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31E1E" w14:textId="7A6E6A1F" w:rsidR="00AC214B" w:rsidRPr="00E31289" w:rsidRDefault="00A55459" w:rsidP="00AC214B">
      <w:pPr>
        <w:jc w:val="center"/>
        <w:rPr>
          <w:rFonts w:ascii="游明朝" w:eastAsia="游明朝" w:hAnsi="游明朝"/>
          <w:b/>
          <w:bCs/>
          <w:sz w:val="28"/>
        </w:rPr>
      </w:pPr>
      <w:r w:rsidRPr="00E31289">
        <w:rPr>
          <w:rFonts w:ascii="游明朝" w:eastAsia="游明朝" w:hAnsi="游明朝" w:hint="eastAsia"/>
          <w:b/>
          <w:bCs/>
          <w:sz w:val="28"/>
        </w:rPr>
        <w:t>令和</w:t>
      </w:r>
      <w:r w:rsidR="00536FB7">
        <w:rPr>
          <w:rFonts w:ascii="游明朝" w:eastAsia="游明朝" w:hAnsi="游明朝" w:hint="eastAsia"/>
          <w:b/>
          <w:bCs/>
          <w:sz w:val="28"/>
        </w:rPr>
        <w:t>７</w:t>
      </w:r>
      <w:r w:rsidR="005C3A98" w:rsidRPr="00E31289">
        <w:rPr>
          <w:rFonts w:ascii="游明朝" w:eastAsia="游明朝" w:hAnsi="游明朝" w:hint="eastAsia"/>
          <w:b/>
          <w:bCs/>
          <w:sz w:val="28"/>
        </w:rPr>
        <w:t>年</w:t>
      </w:r>
      <w:r w:rsidR="00A62457" w:rsidRPr="00E31289">
        <w:rPr>
          <w:rFonts w:ascii="游明朝" w:eastAsia="游明朝" w:hAnsi="游明朝" w:hint="eastAsia"/>
          <w:b/>
          <w:bCs/>
          <w:sz w:val="28"/>
        </w:rPr>
        <w:t>度</w:t>
      </w:r>
      <w:r w:rsidR="005C3A98" w:rsidRPr="00E31289">
        <w:rPr>
          <w:rFonts w:ascii="游明朝" w:eastAsia="游明朝" w:hAnsi="游明朝" w:hint="eastAsia"/>
          <w:b/>
          <w:bCs/>
          <w:sz w:val="28"/>
        </w:rPr>
        <w:t xml:space="preserve">　</w:t>
      </w:r>
      <w:r w:rsidR="00033FE7" w:rsidRPr="00E31289">
        <w:rPr>
          <w:rFonts w:ascii="游明朝" w:eastAsia="游明朝" w:hAnsi="游明朝" w:hint="eastAsia"/>
          <w:b/>
          <w:bCs/>
          <w:sz w:val="28"/>
        </w:rPr>
        <w:t>事務職員</w:t>
      </w:r>
      <w:r w:rsidR="00E1236F" w:rsidRPr="00E31289">
        <w:rPr>
          <w:rFonts w:ascii="游明朝" w:eastAsia="游明朝" w:hAnsi="游明朝" w:hint="eastAsia"/>
          <w:b/>
          <w:bCs/>
          <w:sz w:val="28"/>
        </w:rPr>
        <w:t>研修会</w:t>
      </w:r>
      <w:r w:rsidR="00033FE7" w:rsidRPr="00E31289">
        <w:rPr>
          <w:rFonts w:ascii="游明朝" w:eastAsia="游明朝" w:hAnsi="游明朝" w:hint="eastAsia"/>
          <w:b/>
          <w:bCs/>
          <w:sz w:val="28"/>
        </w:rPr>
        <w:t>（会計基礎）</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1814"/>
        <w:gridCol w:w="3856"/>
        <w:gridCol w:w="2410"/>
      </w:tblGrid>
      <w:tr w:rsidR="00033FE7" w:rsidRPr="00AD4959" w14:paraId="2CF40177" w14:textId="77777777" w:rsidTr="00E853AF">
        <w:trPr>
          <w:trHeight w:val="261"/>
        </w:trPr>
        <w:tc>
          <w:tcPr>
            <w:tcW w:w="1872" w:type="dxa"/>
            <w:shd w:val="clear" w:color="auto" w:fill="auto"/>
            <w:vAlign w:val="center"/>
          </w:tcPr>
          <w:p w14:paraId="3D7452BC" w14:textId="77777777" w:rsidR="00033FE7" w:rsidRPr="00AD4959" w:rsidRDefault="00033FE7" w:rsidP="00A30432">
            <w:pPr>
              <w:jc w:val="center"/>
              <w:rPr>
                <w:rFonts w:ascii="游明朝" w:eastAsia="游明朝" w:hAnsi="游明朝"/>
                <w:bCs/>
                <w:kern w:val="0"/>
                <w:szCs w:val="21"/>
              </w:rPr>
            </w:pPr>
            <w:r w:rsidRPr="00AD4959">
              <w:rPr>
                <w:rFonts w:ascii="游明朝" w:eastAsia="游明朝" w:hAnsi="游明朝" w:hint="eastAsia"/>
                <w:bCs/>
                <w:kern w:val="0"/>
                <w:szCs w:val="21"/>
              </w:rPr>
              <w:t>日　　程</w:t>
            </w:r>
          </w:p>
        </w:tc>
        <w:tc>
          <w:tcPr>
            <w:tcW w:w="1814" w:type="dxa"/>
            <w:shd w:val="clear" w:color="auto" w:fill="auto"/>
            <w:vAlign w:val="center"/>
          </w:tcPr>
          <w:p w14:paraId="3296D502" w14:textId="77777777" w:rsidR="00033FE7" w:rsidRPr="00AD4959" w:rsidRDefault="00033FE7" w:rsidP="00A30432">
            <w:pPr>
              <w:jc w:val="center"/>
              <w:rPr>
                <w:rFonts w:ascii="游明朝" w:eastAsia="游明朝" w:hAnsi="游明朝"/>
                <w:bCs/>
                <w:kern w:val="0"/>
                <w:szCs w:val="21"/>
              </w:rPr>
            </w:pPr>
            <w:r w:rsidRPr="00AD4959">
              <w:rPr>
                <w:rFonts w:ascii="游明朝" w:eastAsia="游明朝" w:hAnsi="游明朝" w:hint="eastAsia"/>
                <w:bCs/>
                <w:kern w:val="0"/>
                <w:szCs w:val="21"/>
              </w:rPr>
              <w:t>時　　間</w:t>
            </w:r>
          </w:p>
        </w:tc>
        <w:tc>
          <w:tcPr>
            <w:tcW w:w="3856" w:type="dxa"/>
            <w:shd w:val="clear" w:color="auto" w:fill="auto"/>
            <w:vAlign w:val="center"/>
          </w:tcPr>
          <w:p w14:paraId="5F7677FB" w14:textId="77777777" w:rsidR="00033FE7" w:rsidRPr="00AD4959" w:rsidRDefault="00033FE7" w:rsidP="00A30432">
            <w:pPr>
              <w:jc w:val="center"/>
              <w:rPr>
                <w:rFonts w:ascii="游明朝" w:eastAsia="游明朝" w:hAnsi="游明朝"/>
                <w:bCs/>
                <w:kern w:val="0"/>
                <w:szCs w:val="21"/>
              </w:rPr>
            </w:pPr>
            <w:r w:rsidRPr="00AD4959">
              <w:rPr>
                <w:rFonts w:ascii="游明朝" w:eastAsia="游明朝" w:hAnsi="游明朝" w:hint="eastAsia"/>
                <w:bCs/>
                <w:kern w:val="0"/>
                <w:szCs w:val="21"/>
              </w:rPr>
              <w:t>内　　　容</w:t>
            </w:r>
          </w:p>
        </w:tc>
        <w:tc>
          <w:tcPr>
            <w:tcW w:w="2410" w:type="dxa"/>
            <w:shd w:val="clear" w:color="auto" w:fill="auto"/>
            <w:vAlign w:val="center"/>
          </w:tcPr>
          <w:p w14:paraId="5EE5B23F" w14:textId="77777777" w:rsidR="00033FE7" w:rsidRPr="00AD4959" w:rsidRDefault="00033FE7" w:rsidP="00A30432">
            <w:pPr>
              <w:widowControl/>
              <w:jc w:val="center"/>
              <w:rPr>
                <w:rFonts w:ascii="游明朝" w:eastAsia="游明朝" w:hAnsi="游明朝"/>
                <w:kern w:val="0"/>
                <w:szCs w:val="21"/>
              </w:rPr>
            </w:pPr>
            <w:r w:rsidRPr="00AD4959">
              <w:rPr>
                <w:rFonts w:ascii="游明朝" w:eastAsia="游明朝" w:hAnsi="游明朝" w:hint="eastAsia"/>
                <w:kern w:val="0"/>
                <w:szCs w:val="21"/>
              </w:rPr>
              <w:t>担当講師</w:t>
            </w:r>
          </w:p>
        </w:tc>
      </w:tr>
      <w:tr w:rsidR="00033FE7" w:rsidRPr="00AD4959" w14:paraId="5EE98889" w14:textId="77777777" w:rsidTr="00E853AF">
        <w:trPr>
          <w:trHeight w:val="297"/>
        </w:trPr>
        <w:tc>
          <w:tcPr>
            <w:tcW w:w="1872" w:type="dxa"/>
            <w:vMerge w:val="restart"/>
            <w:shd w:val="clear" w:color="auto" w:fill="auto"/>
          </w:tcPr>
          <w:p w14:paraId="27E8FF42" w14:textId="77777777" w:rsidR="00033FE7" w:rsidRPr="00AD4959" w:rsidRDefault="00033FE7" w:rsidP="00A30432">
            <w:pPr>
              <w:jc w:val="left"/>
              <w:rPr>
                <w:rFonts w:ascii="游明朝" w:eastAsia="游明朝" w:hAnsi="游明朝"/>
                <w:bCs/>
                <w:kern w:val="0"/>
                <w:szCs w:val="21"/>
              </w:rPr>
            </w:pPr>
          </w:p>
          <w:p w14:paraId="442C8AE7" w14:textId="7968DB68" w:rsidR="00033FE7" w:rsidRPr="00810BDE" w:rsidRDefault="00536FB7" w:rsidP="00A30432">
            <w:pPr>
              <w:jc w:val="left"/>
              <w:rPr>
                <w:rFonts w:ascii="游明朝" w:eastAsia="游明朝" w:hAnsi="游明朝"/>
                <w:b/>
                <w:bCs/>
                <w:kern w:val="0"/>
                <w:sz w:val="22"/>
                <w:szCs w:val="22"/>
              </w:rPr>
            </w:pPr>
            <w:r>
              <w:rPr>
                <w:rFonts w:ascii="游明朝" w:eastAsia="游明朝" w:hAnsi="游明朝" w:hint="eastAsia"/>
                <w:b/>
                <w:bCs/>
                <w:kern w:val="0"/>
                <w:sz w:val="22"/>
                <w:szCs w:val="22"/>
              </w:rPr>
              <w:t>7</w:t>
            </w:r>
            <w:r w:rsidR="00033FE7" w:rsidRPr="00810BDE">
              <w:rPr>
                <w:rFonts w:ascii="游明朝" w:eastAsia="游明朝" w:hAnsi="游明朝" w:hint="eastAsia"/>
                <w:b/>
                <w:bCs/>
                <w:kern w:val="0"/>
                <w:sz w:val="22"/>
                <w:szCs w:val="22"/>
              </w:rPr>
              <w:t>月</w:t>
            </w:r>
            <w:r>
              <w:rPr>
                <w:rFonts w:ascii="游明朝" w:eastAsia="游明朝" w:hAnsi="游明朝" w:hint="eastAsia"/>
                <w:b/>
                <w:bCs/>
                <w:kern w:val="0"/>
                <w:sz w:val="22"/>
                <w:szCs w:val="22"/>
              </w:rPr>
              <w:t>16</w:t>
            </w:r>
            <w:r w:rsidR="00033FE7" w:rsidRPr="00810BDE">
              <w:rPr>
                <w:rFonts w:ascii="游明朝" w:eastAsia="游明朝" w:hAnsi="游明朝" w:hint="eastAsia"/>
                <w:b/>
                <w:bCs/>
                <w:kern w:val="0"/>
                <w:sz w:val="22"/>
                <w:szCs w:val="22"/>
              </w:rPr>
              <w:t>日（</w:t>
            </w:r>
            <w:r w:rsidR="00AD4959" w:rsidRPr="00810BDE">
              <w:rPr>
                <w:rFonts w:ascii="游明朝" w:eastAsia="游明朝" w:hAnsi="游明朝" w:hint="eastAsia"/>
                <w:b/>
                <w:bCs/>
                <w:kern w:val="0"/>
                <w:sz w:val="22"/>
                <w:szCs w:val="22"/>
              </w:rPr>
              <w:t>水</w:t>
            </w:r>
            <w:r w:rsidR="00033FE7" w:rsidRPr="00810BDE">
              <w:rPr>
                <w:rFonts w:ascii="游明朝" w:eastAsia="游明朝" w:hAnsi="游明朝" w:hint="eastAsia"/>
                <w:b/>
                <w:bCs/>
                <w:kern w:val="0"/>
                <w:sz w:val="22"/>
                <w:szCs w:val="22"/>
              </w:rPr>
              <w:t>）</w:t>
            </w:r>
          </w:p>
          <w:p w14:paraId="4D0EB92B" w14:textId="77777777" w:rsidR="00810BDE" w:rsidRDefault="00810BDE" w:rsidP="00810BDE">
            <w:pPr>
              <w:jc w:val="left"/>
              <w:rPr>
                <w:rFonts w:ascii="游明朝" w:eastAsia="游明朝" w:hAnsi="游明朝"/>
                <w:kern w:val="0"/>
                <w:szCs w:val="21"/>
              </w:rPr>
            </w:pPr>
          </w:p>
          <w:p w14:paraId="06D4E825" w14:textId="30DA983A" w:rsidR="00810BDE" w:rsidRDefault="00810BDE" w:rsidP="00810BDE">
            <w:pPr>
              <w:jc w:val="left"/>
              <w:rPr>
                <w:rFonts w:ascii="游明朝" w:eastAsia="游明朝" w:hAnsi="游明朝"/>
                <w:kern w:val="0"/>
                <w:szCs w:val="21"/>
              </w:rPr>
            </w:pPr>
            <w:r w:rsidRPr="00810BDE">
              <w:rPr>
                <w:rFonts w:ascii="游明朝" w:eastAsia="游明朝" w:hAnsi="游明朝" w:hint="eastAsia"/>
                <w:kern w:val="0"/>
                <w:szCs w:val="21"/>
              </w:rPr>
              <w:t>藤沢商工会館</w:t>
            </w:r>
          </w:p>
          <w:p w14:paraId="30955654" w14:textId="11DA840E" w:rsidR="00810BDE" w:rsidRPr="00AD4959" w:rsidRDefault="00810BDE" w:rsidP="00810BDE">
            <w:pPr>
              <w:jc w:val="left"/>
              <w:rPr>
                <w:rFonts w:ascii="游明朝" w:eastAsia="游明朝" w:hAnsi="游明朝"/>
                <w:b/>
                <w:bCs/>
                <w:kern w:val="0"/>
                <w:szCs w:val="21"/>
              </w:rPr>
            </w:pPr>
            <w:r w:rsidRPr="00810BDE">
              <w:rPr>
                <w:rFonts w:ascii="游明朝" w:eastAsia="游明朝" w:hAnsi="游明朝" w:hint="eastAsia"/>
                <w:kern w:val="0"/>
                <w:szCs w:val="21"/>
              </w:rPr>
              <w:t>ミナパーク</w:t>
            </w:r>
            <w:r>
              <w:rPr>
                <w:rFonts w:ascii="游明朝" w:eastAsia="游明朝" w:hAnsi="游明朝" w:hint="eastAsia"/>
                <w:kern w:val="0"/>
                <w:szCs w:val="21"/>
              </w:rPr>
              <w:t xml:space="preserve"> </w:t>
            </w:r>
            <w:r w:rsidRPr="00810BDE">
              <w:rPr>
                <w:rFonts w:ascii="游明朝" w:eastAsia="游明朝" w:hAnsi="游明朝" w:hint="eastAsia"/>
                <w:kern w:val="0"/>
                <w:szCs w:val="21"/>
              </w:rPr>
              <w:t>５階 ５０</w:t>
            </w:r>
            <w:r w:rsidR="00536FB7">
              <w:rPr>
                <w:rFonts w:ascii="游明朝" w:eastAsia="游明朝" w:hAnsi="游明朝" w:hint="eastAsia"/>
                <w:kern w:val="0"/>
                <w:szCs w:val="21"/>
              </w:rPr>
              <w:t>3</w:t>
            </w:r>
            <w:r w:rsidRPr="00810BDE">
              <w:rPr>
                <w:rFonts w:ascii="游明朝" w:eastAsia="游明朝" w:hAnsi="游明朝" w:hint="eastAsia"/>
                <w:kern w:val="0"/>
                <w:szCs w:val="21"/>
              </w:rPr>
              <w:t>会議室</w:t>
            </w:r>
          </w:p>
        </w:tc>
        <w:tc>
          <w:tcPr>
            <w:tcW w:w="1814" w:type="dxa"/>
            <w:shd w:val="clear" w:color="auto" w:fill="auto"/>
            <w:vAlign w:val="center"/>
          </w:tcPr>
          <w:p w14:paraId="6C1D95B3" w14:textId="77777777" w:rsidR="00033FE7" w:rsidRPr="00AD4959" w:rsidRDefault="00033FE7" w:rsidP="00A30432">
            <w:pPr>
              <w:spacing w:line="260" w:lineRule="exact"/>
              <w:rPr>
                <w:rFonts w:ascii="游明朝" w:eastAsia="游明朝" w:hAnsi="游明朝"/>
                <w:bCs/>
                <w:kern w:val="0"/>
                <w:szCs w:val="21"/>
              </w:rPr>
            </w:pPr>
            <w:r w:rsidRPr="00AD4959">
              <w:rPr>
                <w:rFonts w:ascii="游明朝" w:eastAsia="游明朝" w:hAnsi="游明朝" w:hint="eastAsia"/>
                <w:bCs/>
                <w:kern w:val="0"/>
                <w:szCs w:val="21"/>
              </w:rPr>
              <w:t>10：00～10：05</w:t>
            </w:r>
          </w:p>
        </w:tc>
        <w:tc>
          <w:tcPr>
            <w:tcW w:w="3856" w:type="dxa"/>
            <w:shd w:val="clear" w:color="auto" w:fill="auto"/>
            <w:vAlign w:val="center"/>
          </w:tcPr>
          <w:p w14:paraId="4604F547" w14:textId="77777777" w:rsidR="00033FE7" w:rsidRPr="00AD4959" w:rsidRDefault="00033FE7" w:rsidP="00A30432">
            <w:pPr>
              <w:spacing w:line="260" w:lineRule="exact"/>
              <w:ind w:firstLineChars="50" w:firstLine="105"/>
              <w:rPr>
                <w:rFonts w:ascii="游明朝" w:eastAsia="游明朝" w:hAnsi="游明朝"/>
                <w:bCs/>
                <w:kern w:val="0"/>
                <w:szCs w:val="21"/>
              </w:rPr>
            </w:pPr>
            <w:r w:rsidRPr="00AD4959">
              <w:rPr>
                <w:rFonts w:ascii="游明朝" w:eastAsia="游明朝" w:hAnsi="游明朝" w:hint="eastAsia"/>
                <w:bCs/>
                <w:kern w:val="0"/>
                <w:szCs w:val="21"/>
              </w:rPr>
              <w:t>あいさつ、諸注意</w:t>
            </w:r>
          </w:p>
        </w:tc>
        <w:tc>
          <w:tcPr>
            <w:tcW w:w="2410" w:type="dxa"/>
            <w:shd w:val="clear" w:color="auto" w:fill="auto"/>
            <w:vAlign w:val="center"/>
          </w:tcPr>
          <w:p w14:paraId="47428B5F" w14:textId="77777777" w:rsidR="00033FE7" w:rsidRPr="00AD4959" w:rsidRDefault="00033FE7" w:rsidP="00A30432">
            <w:pPr>
              <w:widowControl/>
              <w:rPr>
                <w:rFonts w:ascii="游明朝" w:eastAsia="游明朝" w:hAnsi="游明朝"/>
                <w:kern w:val="0"/>
                <w:szCs w:val="21"/>
              </w:rPr>
            </w:pPr>
          </w:p>
        </w:tc>
      </w:tr>
      <w:tr w:rsidR="00033FE7" w:rsidRPr="00AD4959" w14:paraId="5368DC26" w14:textId="77777777" w:rsidTr="00E853AF">
        <w:trPr>
          <w:trHeight w:val="1156"/>
        </w:trPr>
        <w:tc>
          <w:tcPr>
            <w:tcW w:w="1872" w:type="dxa"/>
            <w:vMerge/>
            <w:shd w:val="clear" w:color="auto" w:fill="auto"/>
          </w:tcPr>
          <w:p w14:paraId="4027E57B" w14:textId="77777777" w:rsidR="00033FE7" w:rsidRPr="00AD4959" w:rsidRDefault="00033FE7" w:rsidP="00A30432">
            <w:pPr>
              <w:jc w:val="left"/>
              <w:rPr>
                <w:rFonts w:ascii="游明朝" w:eastAsia="游明朝" w:hAnsi="游明朝"/>
                <w:bCs/>
                <w:kern w:val="0"/>
                <w:szCs w:val="21"/>
              </w:rPr>
            </w:pPr>
          </w:p>
        </w:tc>
        <w:tc>
          <w:tcPr>
            <w:tcW w:w="1814" w:type="dxa"/>
            <w:shd w:val="clear" w:color="auto" w:fill="auto"/>
            <w:vAlign w:val="center"/>
          </w:tcPr>
          <w:p w14:paraId="559B873C" w14:textId="77777777" w:rsidR="00033FE7" w:rsidRPr="00AD4959" w:rsidRDefault="00033FE7" w:rsidP="00A30432">
            <w:pPr>
              <w:spacing w:line="260" w:lineRule="exact"/>
              <w:rPr>
                <w:rFonts w:ascii="游明朝" w:eastAsia="游明朝" w:hAnsi="游明朝"/>
                <w:bCs/>
                <w:kern w:val="0"/>
                <w:szCs w:val="21"/>
              </w:rPr>
            </w:pPr>
            <w:r w:rsidRPr="00AD4959">
              <w:rPr>
                <w:rFonts w:ascii="游明朝" w:eastAsia="游明朝" w:hAnsi="游明朝" w:hint="eastAsia"/>
                <w:bCs/>
                <w:kern w:val="0"/>
                <w:szCs w:val="21"/>
              </w:rPr>
              <w:t>10：05～12：00</w:t>
            </w:r>
          </w:p>
        </w:tc>
        <w:tc>
          <w:tcPr>
            <w:tcW w:w="3856" w:type="dxa"/>
            <w:shd w:val="clear" w:color="auto" w:fill="auto"/>
            <w:vAlign w:val="center"/>
          </w:tcPr>
          <w:p w14:paraId="4A9FE3AF" w14:textId="20FB8056" w:rsidR="00033FE7" w:rsidRPr="00AD4959" w:rsidRDefault="00033FE7" w:rsidP="00AD4959">
            <w:pPr>
              <w:rPr>
                <w:rFonts w:ascii="游明朝" w:eastAsia="游明朝" w:hAnsi="游明朝"/>
                <w:b/>
                <w:bCs/>
                <w:kern w:val="0"/>
                <w:szCs w:val="21"/>
              </w:rPr>
            </w:pPr>
            <w:r w:rsidRPr="00AD4959">
              <w:rPr>
                <w:rFonts w:ascii="游明朝" w:eastAsia="游明朝" w:hAnsi="游明朝" w:hint="eastAsia"/>
                <w:b/>
                <w:bCs/>
                <w:kern w:val="0"/>
                <w:szCs w:val="21"/>
              </w:rPr>
              <w:t>●社会福祉法人会計の基礎</w:t>
            </w:r>
          </w:p>
          <w:p w14:paraId="72EE9713" w14:textId="77777777" w:rsidR="00033FE7" w:rsidRPr="00AD4959" w:rsidRDefault="00033FE7" w:rsidP="00AD4959">
            <w:pPr>
              <w:rPr>
                <w:rFonts w:ascii="游明朝" w:eastAsia="游明朝" w:hAnsi="游明朝"/>
                <w:bCs/>
                <w:kern w:val="0"/>
                <w:szCs w:val="21"/>
              </w:rPr>
            </w:pPr>
            <w:r w:rsidRPr="00AD4959">
              <w:rPr>
                <w:rFonts w:ascii="游明朝" w:eastAsia="游明朝" w:hAnsi="游明朝" w:hint="eastAsia"/>
                <w:bCs/>
                <w:kern w:val="0"/>
                <w:szCs w:val="21"/>
              </w:rPr>
              <w:t>・計算書類の構成と解説</w:t>
            </w:r>
          </w:p>
          <w:p w14:paraId="4626A053" w14:textId="77777777" w:rsidR="00033FE7" w:rsidRPr="00AD4959" w:rsidRDefault="00033FE7" w:rsidP="00AD4959">
            <w:pPr>
              <w:rPr>
                <w:rFonts w:ascii="游明朝" w:eastAsia="游明朝" w:hAnsi="游明朝"/>
                <w:bCs/>
                <w:kern w:val="0"/>
                <w:szCs w:val="21"/>
              </w:rPr>
            </w:pPr>
            <w:r w:rsidRPr="00AD4959">
              <w:rPr>
                <w:rFonts w:ascii="游明朝" w:eastAsia="游明朝" w:hAnsi="游明朝" w:hint="eastAsia"/>
                <w:bCs/>
                <w:kern w:val="0"/>
                <w:szCs w:val="21"/>
              </w:rPr>
              <w:t>・会計の区分の考え方</w:t>
            </w:r>
          </w:p>
        </w:tc>
        <w:tc>
          <w:tcPr>
            <w:tcW w:w="2410" w:type="dxa"/>
            <w:vMerge w:val="restart"/>
            <w:shd w:val="clear" w:color="auto" w:fill="auto"/>
            <w:vAlign w:val="center"/>
          </w:tcPr>
          <w:p w14:paraId="52E163B2" w14:textId="77777777" w:rsidR="00033FE7" w:rsidRPr="00AD4959" w:rsidRDefault="00033FE7" w:rsidP="00A30432">
            <w:pPr>
              <w:widowControl/>
              <w:rPr>
                <w:rFonts w:ascii="游明朝" w:eastAsia="游明朝" w:hAnsi="游明朝"/>
                <w:kern w:val="0"/>
                <w:szCs w:val="21"/>
              </w:rPr>
            </w:pPr>
            <w:r w:rsidRPr="00AD4959">
              <w:rPr>
                <w:rFonts w:ascii="游明朝" w:eastAsia="游明朝" w:hAnsi="游明朝" w:hint="eastAsia"/>
                <w:kern w:val="0"/>
                <w:szCs w:val="21"/>
              </w:rPr>
              <w:t>株式会社</w:t>
            </w:r>
          </w:p>
          <w:p w14:paraId="2BBA91CF" w14:textId="77777777" w:rsidR="00033FE7" w:rsidRPr="00AD4959" w:rsidRDefault="00033FE7" w:rsidP="00A30432">
            <w:pPr>
              <w:widowControl/>
              <w:rPr>
                <w:rFonts w:ascii="游明朝" w:eastAsia="游明朝" w:hAnsi="游明朝"/>
                <w:kern w:val="0"/>
                <w:szCs w:val="21"/>
              </w:rPr>
            </w:pPr>
            <w:r w:rsidRPr="00AD4959">
              <w:rPr>
                <w:rFonts w:ascii="游明朝" w:eastAsia="游明朝" w:hAnsi="游明朝" w:hint="eastAsia"/>
                <w:kern w:val="0"/>
                <w:szCs w:val="21"/>
              </w:rPr>
              <w:t>川原経営総合センター</w:t>
            </w:r>
          </w:p>
          <w:p w14:paraId="2F788C7D" w14:textId="77777777" w:rsidR="00033FE7" w:rsidRPr="00AD4959" w:rsidRDefault="00033FE7" w:rsidP="00A30432">
            <w:pPr>
              <w:widowControl/>
              <w:rPr>
                <w:rFonts w:ascii="游明朝" w:eastAsia="游明朝" w:hAnsi="游明朝"/>
                <w:kern w:val="0"/>
                <w:szCs w:val="21"/>
              </w:rPr>
            </w:pPr>
            <w:r w:rsidRPr="00AD4959">
              <w:rPr>
                <w:rFonts w:ascii="游明朝" w:eastAsia="游明朝" w:hAnsi="游明朝" w:hint="eastAsia"/>
                <w:kern w:val="0"/>
                <w:szCs w:val="21"/>
              </w:rPr>
              <w:t>経営コンサルティング部門</w:t>
            </w:r>
          </w:p>
          <w:p w14:paraId="3EB26C87" w14:textId="77777777" w:rsidR="00033FE7" w:rsidRPr="00AD4959" w:rsidRDefault="00033FE7" w:rsidP="00A30432">
            <w:pPr>
              <w:widowControl/>
              <w:rPr>
                <w:rFonts w:ascii="游明朝" w:eastAsia="游明朝" w:hAnsi="游明朝"/>
                <w:kern w:val="0"/>
                <w:szCs w:val="21"/>
              </w:rPr>
            </w:pPr>
            <w:r w:rsidRPr="00AD4959">
              <w:rPr>
                <w:rFonts w:ascii="游明朝" w:eastAsia="游明朝" w:hAnsi="游明朝" w:hint="eastAsia"/>
                <w:kern w:val="0"/>
                <w:szCs w:val="21"/>
              </w:rPr>
              <w:t>統括補佐</w:t>
            </w:r>
          </w:p>
          <w:p w14:paraId="5DFA5E11" w14:textId="77777777" w:rsidR="00033FE7" w:rsidRPr="00AD4959" w:rsidRDefault="00033FE7" w:rsidP="00A30432">
            <w:pPr>
              <w:widowControl/>
              <w:ind w:firstLineChars="200" w:firstLine="420"/>
              <w:rPr>
                <w:rFonts w:ascii="游明朝" w:eastAsia="游明朝" w:hAnsi="游明朝"/>
                <w:kern w:val="0"/>
                <w:szCs w:val="21"/>
              </w:rPr>
            </w:pPr>
            <w:r w:rsidRPr="00AD4959">
              <w:rPr>
                <w:rFonts w:ascii="游明朝" w:eastAsia="游明朝" w:hAnsi="游明朝" w:hint="eastAsia"/>
                <w:kern w:val="0"/>
                <w:szCs w:val="21"/>
              </w:rPr>
              <w:t>森 田  敏 史 氏</w:t>
            </w:r>
          </w:p>
          <w:p w14:paraId="68F7A903" w14:textId="77777777" w:rsidR="00033FE7" w:rsidRPr="00AD4959" w:rsidRDefault="00033FE7" w:rsidP="00A30432">
            <w:pPr>
              <w:widowControl/>
              <w:ind w:firstLineChars="200" w:firstLine="420"/>
              <w:rPr>
                <w:rFonts w:ascii="游明朝" w:eastAsia="游明朝" w:hAnsi="游明朝"/>
                <w:kern w:val="0"/>
                <w:szCs w:val="21"/>
              </w:rPr>
            </w:pPr>
          </w:p>
          <w:p w14:paraId="001BB515" w14:textId="77777777" w:rsidR="00033FE7" w:rsidRPr="00AD4959" w:rsidRDefault="00033FE7" w:rsidP="00A30432">
            <w:pPr>
              <w:widowControl/>
              <w:ind w:firstLineChars="200" w:firstLine="420"/>
              <w:rPr>
                <w:rFonts w:ascii="游明朝" w:eastAsia="游明朝" w:hAnsi="游明朝"/>
                <w:kern w:val="0"/>
                <w:szCs w:val="21"/>
              </w:rPr>
            </w:pPr>
          </w:p>
          <w:p w14:paraId="41FE83B4" w14:textId="77777777" w:rsidR="00033FE7" w:rsidRPr="00AD4959" w:rsidRDefault="00033FE7" w:rsidP="00A30432">
            <w:pPr>
              <w:widowControl/>
              <w:ind w:firstLineChars="200" w:firstLine="420"/>
              <w:rPr>
                <w:rFonts w:ascii="游明朝" w:eastAsia="游明朝" w:hAnsi="游明朝"/>
                <w:kern w:val="0"/>
                <w:szCs w:val="21"/>
              </w:rPr>
            </w:pPr>
          </w:p>
          <w:p w14:paraId="5C0F5626" w14:textId="77777777" w:rsidR="00033FE7" w:rsidRPr="00AD4959" w:rsidRDefault="00033FE7" w:rsidP="00A30432">
            <w:pPr>
              <w:widowControl/>
              <w:ind w:firstLineChars="200" w:firstLine="420"/>
              <w:rPr>
                <w:rFonts w:ascii="游明朝" w:eastAsia="游明朝" w:hAnsi="游明朝"/>
                <w:kern w:val="0"/>
                <w:szCs w:val="21"/>
              </w:rPr>
            </w:pPr>
          </w:p>
        </w:tc>
      </w:tr>
      <w:tr w:rsidR="00033FE7" w:rsidRPr="00AD4959" w14:paraId="57445CCC" w14:textId="77777777" w:rsidTr="00E853AF">
        <w:trPr>
          <w:trHeight w:val="421"/>
        </w:trPr>
        <w:tc>
          <w:tcPr>
            <w:tcW w:w="1872" w:type="dxa"/>
            <w:vMerge/>
            <w:shd w:val="clear" w:color="auto" w:fill="auto"/>
          </w:tcPr>
          <w:p w14:paraId="78D290AB" w14:textId="77777777" w:rsidR="00033FE7" w:rsidRPr="00AD4959" w:rsidRDefault="00033FE7" w:rsidP="00A30432">
            <w:pPr>
              <w:jc w:val="left"/>
              <w:rPr>
                <w:rFonts w:ascii="游明朝" w:eastAsia="游明朝" w:hAnsi="游明朝"/>
                <w:bCs/>
                <w:kern w:val="0"/>
                <w:szCs w:val="21"/>
              </w:rPr>
            </w:pPr>
          </w:p>
        </w:tc>
        <w:tc>
          <w:tcPr>
            <w:tcW w:w="1814" w:type="dxa"/>
            <w:shd w:val="clear" w:color="auto" w:fill="auto"/>
            <w:vAlign w:val="center"/>
          </w:tcPr>
          <w:p w14:paraId="4104DB6B" w14:textId="77777777" w:rsidR="00033FE7" w:rsidRPr="00AD4959" w:rsidRDefault="00033FE7" w:rsidP="00A30432">
            <w:pPr>
              <w:spacing w:line="260" w:lineRule="exact"/>
              <w:jc w:val="center"/>
              <w:rPr>
                <w:rFonts w:ascii="游明朝" w:eastAsia="游明朝" w:hAnsi="游明朝"/>
                <w:bCs/>
                <w:kern w:val="0"/>
                <w:szCs w:val="21"/>
              </w:rPr>
            </w:pPr>
            <w:r w:rsidRPr="00AD4959">
              <w:rPr>
                <w:rFonts w:ascii="游明朝" w:eastAsia="游明朝" w:hAnsi="游明朝" w:hint="eastAsia"/>
                <w:bCs/>
                <w:kern w:val="0"/>
                <w:szCs w:val="21"/>
              </w:rPr>
              <w:t>12：00～13：00</w:t>
            </w:r>
          </w:p>
        </w:tc>
        <w:tc>
          <w:tcPr>
            <w:tcW w:w="3856" w:type="dxa"/>
            <w:shd w:val="clear" w:color="auto" w:fill="auto"/>
            <w:vAlign w:val="center"/>
          </w:tcPr>
          <w:p w14:paraId="726275E7" w14:textId="3DDA6145" w:rsidR="00033FE7" w:rsidRPr="00AD4959" w:rsidRDefault="00033FE7" w:rsidP="00AD4959">
            <w:pPr>
              <w:tabs>
                <w:tab w:val="left" w:pos="235"/>
                <w:tab w:val="left" w:pos="430"/>
              </w:tabs>
              <w:ind w:firstLineChars="50" w:firstLine="105"/>
              <w:rPr>
                <w:rFonts w:ascii="游明朝" w:eastAsia="游明朝" w:hAnsi="游明朝"/>
                <w:bCs/>
                <w:kern w:val="0"/>
                <w:szCs w:val="21"/>
              </w:rPr>
            </w:pPr>
            <w:r w:rsidRPr="00AD4959">
              <w:rPr>
                <w:rFonts w:ascii="游明朝" w:eastAsia="游明朝" w:hAnsi="游明朝" w:hint="eastAsia"/>
                <w:bCs/>
                <w:kern w:val="0"/>
                <w:szCs w:val="21"/>
              </w:rPr>
              <w:t>昼食　休憩</w:t>
            </w:r>
          </w:p>
        </w:tc>
        <w:tc>
          <w:tcPr>
            <w:tcW w:w="2410" w:type="dxa"/>
            <w:vMerge/>
            <w:shd w:val="clear" w:color="auto" w:fill="auto"/>
            <w:vAlign w:val="center"/>
          </w:tcPr>
          <w:p w14:paraId="46521D8C" w14:textId="77777777" w:rsidR="00033FE7" w:rsidRPr="00AD4959" w:rsidRDefault="00033FE7" w:rsidP="00A30432">
            <w:pPr>
              <w:ind w:firstLineChars="100" w:firstLine="210"/>
              <w:rPr>
                <w:rFonts w:ascii="游明朝" w:eastAsia="游明朝" w:hAnsi="游明朝"/>
                <w:kern w:val="0"/>
                <w:szCs w:val="21"/>
              </w:rPr>
            </w:pPr>
          </w:p>
        </w:tc>
      </w:tr>
      <w:tr w:rsidR="00033FE7" w:rsidRPr="00AD4959" w14:paraId="55801ADD" w14:textId="77777777" w:rsidTr="00E853AF">
        <w:trPr>
          <w:trHeight w:val="3532"/>
        </w:trPr>
        <w:tc>
          <w:tcPr>
            <w:tcW w:w="1872" w:type="dxa"/>
            <w:vMerge/>
            <w:shd w:val="clear" w:color="auto" w:fill="auto"/>
          </w:tcPr>
          <w:p w14:paraId="74A8EF40" w14:textId="77777777" w:rsidR="00033FE7" w:rsidRPr="00AD4959" w:rsidRDefault="00033FE7" w:rsidP="00A30432">
            <w:pPr>
              <w:jc w:val="left"/>
              <w:rPr>
                <w:rFonts w:ascii="游明朝" w:eastAsia="游明朝" w:hAnsi="游明朝"/>
                <w:bCs/>
                <w:kern w:val="0"/>
                <w:szCs w:val="21"/>
              </w:rPr>
            </w:pPr>
          </w:p>
        </w:tc>
        <w:tc>
          <w:tcPr>
            <w:tcW w:w="1814" w:type="dxa"/>
            <w:shd w:val="clear" w:color="auto" w:fill="auto"/>
            <w:vAlign w:val="center"/>
          </w:tcPr>
          <w:p w14:paraId="0FEF4EBB" w14:textId="77777777" w:rsidR="00033FE7" w:rsidRPr="00AD4959" w:rsidRDefault="00033FE7" w:rsidP="00A30432">
            <w:pPr>
              <w:spacing w:line="260" w:lineRule="exact"/>
              <w:jc w:val="center"/>
              <w:rPr>
                <w:rFonts w:ascii="游明朝" w:eastAsia="游明朝" w:hAnsi="游明朝"/>
                <w:bCs/>
                <w:kern w:val="0"/>
                <w:szCs w:val="21"/>
              </w:rPr>
            </w:pPr>
            <w:r w:rsidRPr="00AD4959">
              <w:rPr>
                <w:rFonts w:ascii="游明朝" w:eastAsia="游明朝" w:hAnsi="游明朝" w:hint="eastAsia"/>
                <w:bCs/>
                <w:kern w:val="0"/>
                <w:szCs w:val="21"/>
              </w:rPr>
              <w:t>13：00～16：00</w:t>
            </w:r>
          </w:p>
          <w:p w14:paraId="6AAC25BC" w14:textId="77777777" w:rsidR="00033FE7" w:rsidRPr="00AD4959" w:rsidRDefault="00033FE7" w:rsidP="00A30432">
            <w:pPr>
              <w:spacing w:line="260" w:lineRule="exact"/>
              <w:jc w:val="center"/>
              <w:rPr>
                <w:rFonts w:ascii="游明朝" w:eastAsia="游明朝" w:hAnsi="游明朝"/>
                <w:bCs/>
                <w:kern w:val="0"/>
                <w:szCs w:val="21"/>
              </w:rPr>
            </w:pPr>
            <w:r w:rsidRPr="00AD4959">
              <w:rPr>
                <w:rFonts w:ascii="游明朝" w:eastAsia="游明朝" w:hAnsi="游明朝" w:hint="eastAsia"/>
                <w:bCs/>
                <w:kern w:val="0"/>
                <w:szCs w:val="21"/>
              </w:rPr>
              <w:t>※適宜休憩</w:t>
            </w:r>
          </w:p>
        </w:tc>
        <w:tc>
          <w:tcPr>
            <w:tcW w:w="3856" w:type="dxa"/>
            <w:shd w:val="clear" w:color="auto" w:fill="auto"/>
            <w:vAlign w:val="center"/>
          </w:tcPr>
          <w:p w14:paraId="69309A46" w14:textId="77777777" w:rsidR="00033FE7" w:rsidRPr="00AD4959" w:rsidRDefault="00033FE7" w:rsidP="00AD4959">
            <w:pPr>
              <w:tabs>
                <w:tab w:val="left" w:pos="235"/>
                <w:tab w:val="left" w:pos="430"/>
              </w:tabs>
              <w:rPr>
                <w:rFonts w:ascii="游明朝" w:eastAsia="游明朝" w:hAnsi="游明朝"/>
                <w:b/>
                <w:bCs/>
                <w:kern w:val="0"/>
                <w:szCs w:val="21"/>
              </w:rPr>
            </w:pPr>
            <w:r w:rsidRPr="00AD4959">
              <w:rPr>
                <w:rFonts w:ascii="游明朝" w:eastAsia="游明朝" w:hAnsi="游明朝" w:hint="eastAsia"/>
                <w:b/>
                <w:bCs/>
                <w:kern w:val="0"/>
                <w:szCs w:val="21"/>
              </w:rPr>
              <w:t>●日常会計業務のポイント</w:t>
            </w:r>
          </w:p>
          <w:p w14:paraId="089B6EBD" w14:textId="7E8BD637" w:rsidR="00033FE7" w:rsidRPr="00AD4959" w:rsidRDefault="00033FE7" w:rsidP="00AD4959">
            <w:pPr>
              <w:tabs>
                <w:tab w:val="left" w:pos="235"/>
                <w:tab w:val="left" w:pos="430"/>
              </w:tabs>
              <w:rPr>
                <w:rFonts w:ascii="游明朝" w:eastAsia="游明朝" w:hAnsi="游明朝"/>
                <w:bCs/>
                <w:kern w:val="0"/>
                <w:szCs w:val="21"/>
              </w:rPr>
            </w:pPr>
            <w:r w:rsidRPr="00AD4959">
              <w:rPr>
                <w:rFonts w:ascii="游明朝" w:eastAsia="游明朝" w:hAnsi="游明朝" w:hint="eastAsia"/>
                <w:bCs/>
                <w:kern w:val="0"/>
                <w:szCs w:val="21"/>
              </w:rPr>
              <w:t>・日常的な会計処理の注意点</w:t>
            </w:r>
          </w:p>
          <w:p w14:paraId="604A39CF" w14:textId="77777777" w:rsidR="00033FE7" w:rsidRPr="00AD4959" w:rsidRDefault="00033FE7" w:rsidP="00AD4959">
            <w:pPr>
              <w:tabs>
                <w:tab w:val="left" w:pos="235"/>
                <w:tab w:val="left" w:pos="430"/>
              </w:tabs>
              <w:rPr>
                <w:rFonts w:ascii="游明朝" w:eastAsia="游明朝" w:hAnsi="游明朝"/>
                <w:bCs/>
                <w:kern w:val="0"/>
                <w:szCs w:val="21"/>
              </w:rPr>
            </w:pPr>
            <w:r w:rsidRPr="00AD4959">
              <w:rPr>
                <w:rFonts w:ascii="游明朝" w:eastAsia="游明朝" w:hAnsi="游明朝" w:hint="eastAsia"/>
                <w:bCs/>
                <w:kern w:val="0"/>
                <w:szCs w:val="21"/>
              </w:rPr>
              <w:t>・高齢者福祉施設に関する収益、</w:t>
            </w:r>
          </w:p>
          <w:p w14:paraId="635F3754" w14:textId="65F96245" w:rsidR="00033FE7" w:rsidRPr="00AD4959" w:rsidRDefault="00033FE7" w:rsidP="00AD4959">
            <w:pPr>
              <w:tabs>
                <w:tab w:val="left" w:pos="235"/>
                <w:tab w:val="left" w:pos="430"/>
              </w:tabs>
              <w:ind w:firstLineChars="100" w:firstLine="210"/>
              <w:rPr>
                <w:rFonts w:ascii="游明朝" w:eastAsia="游明朝" w:hAnsi="游明朝"/>
                <w:bCs/>
                <w:kern w:val="0"/>
                <w:szCs w:val="21"/>
              </w:rPr>
            </w:pPr>
            <w:r w:rsidRPr="00AD4959">
              <w:rPr>
                <w:rFonts w:ascii="游明朝" w:eastAsia="游明朝" w:hAnsi="游明朝" w:hint="eastAsia"/>
                <w:bCs/>
                <w:kern w:val="0"/>
                <w:szCs w:val="21"/>
              </w:rPr>
              <w:t>費用処理の説明</w:t>
            </w:r>
          </w:p>
          <w:p w14:paraId="56DA8787" w14:textId="77777777" w:rsidR="00033FE7" w:rsidRPr="00AD4959" w:rsidRDefault="00033FE7" w:rsidP="00AD4959">
            <w:pPr>
              <w:tabs>
                <w:tab w:val="left" w:pos="235"/>
                <w:tab w:val="left" w:pos="430"/>
              </w:tabs>
              <w:rPr>
                <w:rFonts w:ascii="游明朝" w:eastAsia="游明朝" w:hAnsi="游明朝"/>
                <w:b/>
                <w:bCs/>
                <w:kern w:val="0"/>
                <w:szCs w:val="21"/>
              </w:rPr>
            </w:pPr>
            <w:r w:rsidRPr="00AD4959">
              <w:rPr>
                <w:rFonts w:ascii="游明朝" w:eastAsia="游明朝" w:hAnsi="游明朝" w:hint="eastAsia"/>
                <w:b/>
                <w:bCs/>
                <w:kern w:val="0"/>
                <w:szCs w:val="21"/>
              </w:rPr>
              <w:t>●固定資産に関する会計処理</w:t>
            </w:r>
          </w:p>
          <w:p w14:paraId="188E231B" w14:textId="77777777" w:rsidR="00033FE7" w:rsidRPr="00AD4959" w:rsidRDefault="00033FE7" w:rsidP="00AD4959">
            <w:pPr>
              <w:tabs>
                <w:tab w:val="left" w:pos="235"/>
                <w:tab w:val="left" w:pos="430"/>
              </w:tabs>
              <w:rPr>
                <w:rFonts w:ascii="游明朝" w:eastAsia="游明朝" w:hAnsi="游明朝"/>
                <w:bCs/>
                <w:kern w:val="0"/>
                <w:szCs w:val="21"/>
              </w:rPr>
            </w:pPr>
            <w:r w:rsidRPr="00AD4959">
              <w:rPr>
                <w:rFonts w:ascii="游明朝" w:eastAsia="游明朝" w:hAnsi="游明朝" w:hint="eastAsia"/>
                <w:bCs/>
                <w:kern w:val="0"/>
                <w:szCs w:val="21"/>
              </w:rPr>
              <w:t>・固定資産の取得と減価償却</w:t>
            </w:r>
          </w:p>
          <w:p w14:paraId="1FE58D37" w14:textId="77777777" w:rsidR="00033FE7" w:rsidRPr="00AD4959" w:rsidRDefault="00033FE7" w:rsidP="00AD4959">
            <w:pPr>
              <w:tabs>
                <w:tab w:val="left" w:pos="235"/>
                <w:tab w:val="left" w:pos="430"/>
              </w:tabs>
              <w:rPr>
                <w:rFonts w:ascii="游明朝" w:eastAsia="游明朝" w:hAnsi="游明朝"/>
                <w:bCs/>
                <w:kern w:val="0"/>
                <w:szCs w:val="21"/>
              </w:rPr>
            </w:pPr>
            <w:r w:rsidRPr="00AD4959">
              <w:rPr>
                <w:rFonts w:ascii="游明朝" w:eastAsia="游明朝" w:hAnsi="游明朝" w:hint="eastAsia"/>
                <w:bCs/>
                <w:kern w:val="0"/>
                <w:szCs w:val="21"/>
              </w:rPr>
              <w:t>・国庫補助金等特別積立金</w:t>
            </w:r>
          </w:p>
          <w:p w14:paraId="46F3E3BC" w14:textId="2B3BE5CE" w:rsidR="00033FE7" w:rsidRPr="00AD4959" w:rsidRDefault="00033FE7" w:rsidP="00AD4959">
            <w:pPr>
              <w:tabs>
                <w:tab w:val="left" w:pos="235"/>
                <w:tab w:val="left" w:pos="430"/>
              </w:tabs>
              <w:rPr>
                <w:rFonts w:ascii="游明朝" w:eastAsia="游明朝" w:hAnsi="游明朝"/>
                <w:bCs/>
                <w:kern w:val="0"/>
                <w:szCs w:val="21"/>
              </w:rPr>
            </w:pPr>
            <w:r w:rsidRPr="00AD4959">
              <w:rPr>
                <w:rFonts w:ascii="游明朝" w:eastAsia="游明朝" w:hAnsi="游明朝" w:hint="eastAsia"/>
                <w:bCs/>
                <w:kern w:val="0"/>
                <w:szCs w:val="21"/>
              </w:rPr>
              <w:t>・リース会計</w:t>
            </w:r>
          </w:p>
          <w:p w14:paraId="15747113" w14:textId="77777777" w:rsidR="00033FE7" w:rsidRPr="00AD4959" w:rsidRDefault="00033FE7" w:rsidP="00AD4959">
            <w:pPr>
              <w:tabs>
                <w:tab w:val="left" w:pos="235"/>
                <w:tab w:val="left" w:pos="430"/>
              </w:tabs>
              <w:ind w:left="210" w:hangingChars="100" w:hanging="210"/>
              <w:rPr>
                <w:rFonts w:ascii="游明朝" w:eastAsia="游明朝" w:hAnsi="游明朝"/>
                <w:b/>
                <w:bCs/>
                <w:kern w:val="0"/>
                <w:szCs w:val="21"/>
              </w:rPr>
            </w:pPr>
            <w:r w:rsidRPr="00AD4959">
              <w:rPr>
                <w:rFonts w:ascii="游明朝" w:eastAsia="游明朝" w:hAnsi="游明朝" w:hint="eastAsia"/>
                <w:b/>
                <w:bCs/>
                <w:kern w:val="0"/>
                <w:szCs w:val="21"/>
              </w:rPr>
              <w:t>●会計処理のチェックポイント等</w:t>
            </w:r>
          </w:p>
          <w:p w14:paraId="2F22AE36" w14:textId="77777777" w:rsidR="00033FE7" w:rsidRPr="00AD4959" w:rsidRDefault="00033FE7" w:rsidP="00AD4959">
            <w:pPr>
              <w:tabs>
                <w:tab w:val="left" w:pos="235"/>
                <w:tab w:val="left" w:pos="430"/>
              </w:tabs>
              <w:ind w:left="210" w:hangingChars="100" w:hanging="210"/>
              <w:rPr>
                <w:rFonts w:ascii="游明朝" w:eastAsia="游明朝" w:hAnsi="游明朝"/>
                <w:kern w:val="0"/>
                <w:szCs w:val="21"/>
              </w:rPr>
            </w:pPr>
            <w:r w:rsidRPr="00AD4959">
              <w:rPr>
                <w:rFonts w:ascii="游明朝" w:eastAsia="游明朝" w:hAnsi="游明朝" w:hint="eastAsia"/>
                <w:kern w:val="0"/>
                <w:szCs w:val="21"/>
              </w:rPr>
              <w:t>・経理規程の確認</w:t>
            </w:r>
          </w:p>
          <w:p w14:paraId="60820BF5" w14:textId="77777777" w:rsidR="00033FE7" w:rsidRPr="00AD4959" w:rsidRDefault="00033FE7" w:rsidP="00AD4959">
            <w:pPr>
              <w:tabs>
                <w:tab w:val="left" w:pos="235"/>
                <w:tab w:val="left" w:pos="430"/>
              </w:tabs>
              <w:rPr>
                <w:rFonts w:ascii="游明朝" w:eastAsia="游明朝" w:hAnsi="游明朝"/>
                <w:bCs/>
                <w:kern w:val="0"/>
                <w:szCs w:val="21"/>
              </w:rPr>
            </w:pPr>
            <w:r w:rsidRPr="00AD4959">
              <w:rPr>
                <w:rFonts w:ascii="游明朝" w:eastAsia="游明朝" w:hAnsi="游明朝" w:hint="eastAsia"/>
                <w:kern w:val="0"/>
                <w:szCs w:val="21"/>
              </w:rPr>
              <w:t>・財務管理のポイント</w:t>
            </w:r>
          </w:p>
        </w:tc>
        <w:tc>
          <w:tcPr>
            <w:tcW w:w="2410" w:type="dxa"/>
            <w:vMerge/>
            <w:shd w:val="clear" w:color="auto" w:fill="auto"/>
            <w:vAlign w:val="center"/>
          </w:tcPr>
          <w:p w14:paraId="781194A3" w14:textId="77777777" w:rsidR="00033FE7" w:rsidRPr="00AD4959" w:rsidRDefault="00033FE7" w:rsidP="00A30432">
            <w:pPr>
              <w:widowControl/>
              <w:ind w:firstLineChars="100" w:firstLine="210"/>
              <w:rPr>
                <w:rFonts w:ascii="游明朝" w:eastAsia="游明朝" w:hAnsi="游明朝"/>
                <w:kern w:val="0"/>
                <w:szCs w:val="21"/>
              </w:rPr>
            </w:pPr>
          </w:p>
        </w:tc>
      </w:tr>
    </w:tbl>
    <w:p w14:paraId="12007272" w14:textId="37753FE0" w:rsidR="00E31289" w:rsidRPr="00AD4959" w:rsidRDefault="00AD4959" w:rsidP="00E31289">
      <w:pPr>
        <w:rPr>
          <w:rFonts w:ascii="游明朝" w:eastAsia="游明朝" w:hAnsi="游明朝"/>
          <w:bCs/>
          <w:szCs w:val="21"/>
        </w:rPr>
      </w:pPr>
      <w:r w:rsidRPr="00AD4959">
        <w:rPr>
          <w:rFonts w:ascii="游明朝" w:eastAsia="游明朝" w:hAnsi="游明朝" w:hint="eastAsia"/>
          <w:b/>
          <w:bCs/>
          <w:noProof/>
          <w:szCs w:val="21"/>
        </w:rPr>
        <mc:AlternateContent>
          <mc:Choice Requires="wps">
            <w:drawing>
              <wp:anchor distT="0" distB="0" distL="114300" distR="114300" simplePos="0" relativeHeight="251671040" behindDoc="0" locked="0" layoutInCell="1" allowOverlap="1" wp14:anchorId="79556ADC" wp14:editId="47AD4C4C">
                <wp:simplePos x="0" y="0"/>
                <wp:positionH relativeFrom="column">
                  <wp:posOffset>-123190</wp:posOffset>
                </wp:positionH>
                <wp:positionV relativeFrom="paragraph">
                  <wp:posOffset>236855</wp:posOffset>
                </wp:positionV>
                <wp:extent cx="6467475" cy="0"/>
                <wp:effectExtent l="0" t="0" r="0" b="0"/>
                <wp:wrapNone/>
                <wp:docPr id="1055433930" name="直線コネクタ 2"/>
                <wp:cNvGraphicFramePr/>
                <a:graphic xmlns:a="http://schemas.openxmlformats.org/drawingml/2006/main">
                  <a:graphicData uri="http://schemas.microsoft.com/office/word/2010/wordprocessingShape">
                    <wps:wsp>
                      <wps:cNvCnPr/>
                      <wps:spPr>
                        <a:xfrm>
                          <a:off x="0" y="0"/>
                          <a:ext cx="6467475" cy="0"/>
                        </a:xfrm>
                        <a:prstGeom prst="line">
                          <a:avLst/>
                        </a:prstGeom>
                        <a:ln w="25400">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BE049E0" id="直線コネクタ 2" o:spid="_x0000_s1026" style="position:absolute;left:0;text-align:lef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18.65pt" to="499.5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" strokecolor="#4579b8 [3044]" strokeweight="2pt"/>
            </w:pict>
          </mc:Fallback>
        </mc:AlternateContent>
      </w:r>
      <w:r w:rsidR="00595702" w:rsidRPr="00AD4959">
        <w:rPr>
          <w:rFonts w:ascii="游明朝" w:eastAsia="游明朝" w:hAnsi="游明朝" w:hint="eastAsia"/>
          <w:bCs/>
          <w:szCs w:val="21"/>
        </w:rPr>
        <w:t>※カリキュラムの構成は</w:t>
      </w:r>
      <w:r w:rsidR="002217E9" w:rsidRPr="00AD4959">
        <w:rPr>
          <w:rFonts w:ascii="游明朝" w:eastAsia="游明朝" w:hAnsi="游明朝" w:hint="eastAsia"/>
          <w:bCs/>
          <w:szCs w:val="21"/>
        </w:rPr>
        <w:t>状況により</w:t>
      </w:r>
      <w:r w:rsidR="00595702" w:rsidRPr="00AD4959">
        <w:rPr>
          <w:rFonts w:ascii="游明朝" w:eastAsia="游明朝" w:hAnsi="游明朝" w:hint="eastAsia"/>
          <w:bCs/>
          <w:szCs w:val="21"/>
        </w:rPr>
        <w:t>変更になる場合があります。</w:t>
      </w:r>
    </w:p>
    <w:p w14:paraId="0B52D719" w14:textId="21401154" w:rsidR="00A744DC" w:rsidRPr="00E31289" w:rsidRDefault="00A744DC" w:rsidP="00A744DC">
      <w:pPr>
        <w:rPr>
          <w:rFonts w:ascii="游明朝" w:eastAsia="游明朝" w:hAnsi="游明朝"/>
          <w:b/>
          <w:bCs/>
          <w:sz w:val="28"/>
          <w:szCs w:val="28"/>
        </w:rPr>
      </w:pPr>
      <w:r w:rsidRPr="00E31289">
        <w:rPr>
          <w:rFonts w:ascii="游明朝" w:eastAsia="游明朝" w:hAnsi="游明朝" w:hint="eastAsia"/>
          <w:b/>
          <w:bCs/>
          <w:sz w:val="28"/>
          <w:szCs w:val="28"/>
        </w:rPr>
        <w:t>メール：</w:t>
      </w:r>
      <w:r w:rsidRPr="00E31289">
        <w:rPr>
          <w:rFonts w:ascii="游明朝" w:eastAsia="游明朝" w:hAnsi="游明朝"/>
          <w:b/>
          <w:bCs/>
          <w:sz w:val="28"/>
          <w:szCs w:val="28"/>
        </w:rPr>
        <w:t>miyaguchi@kanagawa-koureikyo.or.jp</w:t>
      </w:r>
    </w:p>
    <w:p w14:paraId="52781EC3" w14:textId="42D589F2" w:rsidR="00A744DC" w:rsidRPr="00E31289" w:rsidRDefault="00A744DC" w:rsidP="00A744DC">
      <w:pPr>
        <w:rPr>
          <w:rFonts w:ascii="游明朝" w:eastAsia="游明朝" w:hAnsi="游明朝"/>
          <w:b/>
          <w:bCs/>
          <w:sz w:val="28"/>
          <w:szCs w:val="28"/>
        </w:rPr>
      </w:pPr>
      <w:r w:rsidRPr="00E31289">
        <w:rPr>
          <w:rFonts w:ascii="游明朝" w:eastAsia="游明朝" w:hAnsi="游明朝" w:hint="eastAsia"/>
          <w:b/>
          <w:bCs/>
          <w:sz w:val="28"/>
          <w:szCs w:val="28"/>
        </w:rPr>
        <w:t>ＦＡＸ：</w:t>
      </w:r>
      <w:bookmarkStart w:id="0" w:name="_Hlk137547446"/>
      <w:r w:rsidRPr="00E31289">
        <w:rPr>
          <w:rFonts w:ascii="游明朝" w:eastAsia="游明朝" w:hAnsi="游明朝" w:hint="eastAsia"/>
          <w:b/>
          <w:bCs/>
          <w:sz w:val="28"/>
          <w:szCs w:val="28"/>
        </w:rPr>
        <w:t>045-311-</w:t>
      </w:r>
      <w:bookmarkEnd w:id="0"/>
      <w:r w:rsidR="00795313" w:rsidRPr="00E31289">
        <w:rPr>
          <w:rFonts w:ascii="游明朝" w:eastAsia="游明朝" w:hAnsi="游明朝" w:hint="eastAsia"/>
          <w:b/>
          <w:bCs/>
          <w:sz w:val="28"/>
          <w:szCs w:val="28"/>
        </w:rPr>
        <w:t>8768</w:t>
      </w:r>
    </w:p>
    <w:p w14:paraId="6601E25B" w14:textId="14E23E3B" w:rsidR="00E31289" w:rsidRPr="00AD4959" w:rsidRDefault="001923F5" w:rsidP="00AD4959">
      <w:pPr>
        <w:spacing w:afterLines="50" w:after="120"/>
        <w:jc w:val="center"/>
        <w:rPr>
          <w:rFonts w:ascii="游明朝" w:eastAsia="游明朝" w:hAnsi="游明朝"/>
          <w:bCs/>
          <w:sz w:val="28"/>
          <w:szCs w:val="28"/>
        </w:rPr>
      </w:pPr>
      <w:r w:rsidRPr="00AD4959">
        <w:rPr>
          <w:rFonts w:ascii="游明朝" w:eastAsia="游明朝" w:hAnsi="游明朝" w:hint="eastAsia"/>
          <w:b/>
          <w:bCs/>
          <w:sz w:val="28"/>
          <w:szCs w:val="28"/>
        </w:rPr>
        <w:t>参加申込書</w:t>
      </w:r>
    </w:p>
    <w:p w14:paraId="01BBBDF1" w14:textId="77777777" w:rsidR="00AD4959" w:rsidRPr="00566D82" w:rsidRDefault="00AD4959" w:rsidP="00AD4959">
      <w:pPr>
        <w:rPr>
          <w:rFonts w:asciiTheme="minorEastAsia" w:eastAsiaTheme="minorEastAsia" w:hAnsiTheme="minorEastAsia"/>
          <w:bCs/>
          <w:sz w:val="28"/>
          <w:szCs w:val="28"/>
          <w:u w:val="single"/>
        </w:rPr>
      </w:pPr>
      <w:r w:rsidRPr="00566D82">
        <w:rPr>
          <w:rFonts w:asciiTheme="minorEastAsia" w:eastAsiaTheme="minorEastAsia" w:hAnsiTheme="minorEastAsia" w:hint="eastAsia"/>
          <w:bCs/>
          <w:sz w:val="28"/>
          <w:szCs w:val="28"/>
        </w:rPr>
        <w:t>施設名／事業所名：</w:t>
      </w:r>
      <w:r w:rsidRPr="00566D82">
        <w:rPr>
          <w:rFonts w:asciiTheme="minorEastAsia" w:eastAsiaTheme="minorEastAsia" w:hAnsiTheme="minorEastAsia" w:hint="eastAsia"/>
          <w:b/>
          <w:sz w:val="28"/>
          <w:szCs w:val="28"/>
          <w:u w:val="thick"/>
        </w:rPr>
        <w:t xml:space="preserve">　　　　　　　　　　　　　　　　　　　　　　</w:t>
      </w:r>
    </w:p>
    <w:p w14:paraId="1A726559" w14:textId="1294646D" w:rsidR="00AD4959" w:rsidRDefault="00AD4959" w:rsidP="00AD4959">
      <w:pPr>
        <w:rPr>
          <w:rFonts w:asciiTheme="minorEastAsia" w:eastAsiaTheme="minorEastAsia" w:hAnsiTheme="minorEastAsia"/>
          <w:bCs/>
          <w:sz w:val="24"/>
        </w:rPr>
      </w:pP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57"/>
        <w:gridCol w:w="1842"/>
      </w:tblGrid>
      <w:tr w:rsidR="00AD4959" w14:paraId="26B01612" w14:textId="77777777" w:rsidTr="00147745">
        <w:trPr>
          <w:trHeight w:hRule="exact" w:val="397"/>
        </w:trPr>
        <w:tc>
          <w:tcPr>
            <w:tcW w:w="4957" w:type="dxa"/>
            <w:vAlign w:val="center"/>
          </w:tcPr>
          <w:p w14:paraId="31A6D3EA" w14:textId="77777777" w:rsidR="00AD4959" w:rsidRDefault="00AD4959" w:rsidP="00147745">
            <w:pPr>
              <w:jc w:val="center"/>
              <w:rPr>
                <w:rFonts w:asciiTheme="minorEastAsia" w:eastAsiaTheme="minorEastAsia" w:hAnsiTheme="minorEastAsia"/>
                <w:bCs/>
                <w:sz w:val="24"/>
              </w:rPr>
            </w:pPr>
            <w:r>
              <w:rPr>
                <w:rFonts w:asciiTheme="minorEastAsia" w:eastAsiaTheme="minorEastAsia" w:hAnsiTheme="minorEastAsia" w:hint="eastAsia"/>
                <w:bCs/>
                <w:sz w:val="24"/>
              </w:rPr>
              <w:t>参加者氏名</w:t>
            </w:r>
          </w:p>
        </w:tc>
        <w:tc>
          <w:tcPr>
            <w:tcW w:w="1842" w:type="dxa"/>
            <w:vAlign w:val="center"/>
          </w:tcPr>
          <w:p w14:paraId="681C748C" w14:textId="77777777" w:rsidR="00AD4959" w:rsidRDefault="00AD4959" w:rsidP="00147745">
            <w:pPr>
              <w:jc w:val="center"/>
              <w:rPr>
                <w:rFonts w:asciiTheme="minorEastAsia" w:eastAsiaTheme="minorEastAsia" w:hAnsiTheme="minorEastAsia"/>
                <w:bCs/>
                <w:sz w:val="24"/>
              </w:rPr>
            </w:pPr>
            <w:r>
              <w:rPr>
                <w:rFonts w:asciiTheme="minorEastAsia" w:eastAsiaTheme="minorEastAsia" w:hAnsiTheme="minorEastAsia" w:hint="eastAsia"/>
                <w:bCs/>
                <w:sz w:val="24"/>
              </w:rPr>
              <w:t>経験年数</w:t>
            </w:r>
          </w:p>
        </w:tc>
      </w:tr>
      <w:tr w:rsidR="00AD4959" w14:paraId="7E4CBE94" w14:textId="77777777" w:rsidTr="00293F9D">
        <w:trPr>
          <w:trHeight w:hRule="exact" w:val="680"/>
        </w:trPr>
        <w:tc>
          <w:tcPr>
            <w:tcW w:w="4957" w:type="dxa"/>
            <w:vAlign w:val="center"/>
          </w:tcPr>
          <w:p w14:paraId="4C4B8A01" w14:textId="77777777" w:rsidR="00AD4959" w:rsidRDefault="00AD4959" w:rsidP="00147745">
            <w:pPr>
              <w:rPr>
                <w:rFonts w:asciiTheme="minorEastAsia" w:eastAsiaTheme="minorEastAsia" w:hAnsiTheme="minorEastAsia"/>
                <w:bCs/>
                <w:sz w:val="24"/>
              </w:rPr>
            </w:pPr>
          </w:p>
        </w:tc>
        <w:tc>
          <w:tcPr>
            <w:tcW w:w="1842" w:type="dxa"/>
            <w:vAlign w:val="center"/>
          </w:tcPr>
          <w:p w14:paraId="08FA1D8F" w14:textId="468DE5D3" w:rsidR="00AD4959" w:rsidRPr="00293F9D" w:rsidRDefault="00293F9D" w:rsidP="00293F9D">
            <w:pPr>
              <w:jc w:val="right"/>
              <w:rPr>
                <w:rFonts w:asciiTheme="minorEastAsia" w:eastAsiaTheme="minorEastAsia" w:hAnsiTheme="minorEastAsia"/>
                <w:bCs/>
                <w:sz w:val="22"/>
                <w:szCs w:val="22"/>
              </w:rPr>
            </w:pPr>
            <w:r w:rsidRPr="00293F9D">
              <w:rPr>
                <w:rFonts w:asciiTheme="minorEastAsia" w:eastAsiaTheme="minorEastAsia" w:hAnsiTheme="minorEastAsia" w:hint="eastAsia"/>
                <w:bCs/>
                <w:sz w:val="22"/>
                <w:szCs w:val="22"/>
              </w:rPr>
              <w:t>年　　ヶ月</w:t>
            </w:r>
          </w:p>
        </w:tc>
      </w:tr>
      <w:tr w:rsidR="00AD4959" w14:paraId="3DDBDE25" w14:textId="77777777" w:rsidTr="00293F9D">
        <w:trPr>
          <w:trHeight w:hRule="exact" w:val="680"/>
        </w:trPr>
        <w:tc>
          <w:tcPr>
            <w:tcW w:w="4957" w:type="dxa"/>
            <w:vAlign w:val="center"/>
          </w:tcPr>
          <w:p w14:paraId="6138267B" w14:textId="77777777" w:rsidR="00AD4959" w:rsidRDefault="00AD4959" w:rsidP="00147745">
            <w:pPr>
              <w:rPr>
                <w:rFonts w:asciiTheme="minorEastAsia" w:eastAsiaTheme="minorEastAsia" w:hAnsiTheme="minorEastAsia"/>
                <w:bCs/>
                <w:sz w:val="24"/>
              </w:rPr>
            </w:pPr>
          </w:p>
        </w:tc>
        <w:tc>
          <w:tcPr>
            <w:tcW w:w="1842" w:type="dxa"/>
            <w:vAlign w:val="center"/>
          </w:tcPr>
          <w:p w14:paraId="42291A1F" w14:textId="306CF1BF" w:rsidR="00AD4959" w:rsidRDefault="00293F9D" w:rsidP="00293F9D">
            <w:pPr>
              <w:jc w:val="right"/>
              <w:rPr>
                <w:rFonts w:asciiTheme="minorEastAsia" w:eastAsiaTheme="minorEastAsia" w:hAnsiTheme="minorEastAsia"/>
                <w:bCs/>
                <w:sz w:val="24"/>
              </w:rPr>
            </w:pPr>
            <w:r w:rsidRPr="00293F9D">
              <w:rPr>
                <w:rFonts w:asciiTheme="minorEastAsia" w:eastAsiaTheme="minorEastAsia" w:hAnsiTheme="minorEastAsia" w:hint="eastAsia"/>
                <w:bCs/>
                <w:sz w:val="22"/>
                <w:szCs w:val="22"/>
              </w:rPr>
              <w:t>年　　ヶ月</w:t>
            </w:r>
          </w:p>
        </w:tc>
      </w:tr>
    </w:tbl>
    <w:p w14:paraId="0165E5F3" w14:textId="013C1F97" w:rsidR="00AD4959" w:rsidRPr="00293F9D" w:rsidRDefault="00AD4959" w:rsidP="00293F9D">
      <w:pPr>
        <w:rPr>
          <w:rFonts w:ascii="ＭＳ ゴシック" w:eastAsia="ＭＳ ゴシック" w:hAnsi="ＭＳ ゴシック"/>
          <w:color w:val="000000"/>
          <w:sz w:val="22"/>
          <w:szCs w:val="22"/>
        </w:rPr>
      </w:pPr>
      <w:bookmarkStart w:id="1" w:name="_Hlk169697338"/>
    </w:p>
    <w:bookmarkEnd w:id="1"/>
    <w:p w14:paraId="43F393E3" w14:textId="09DBE38C" w:rsidR="00F7424A" w:rsidRPr="00810BDE" w:rsidRDefault="00810BDE" w:rsidP="00810BDE">
      <w:pPr>
        <w:spacing w:line="240" w:lineRule="atLeast"/>
        <w:rPr>
          <w:rFonts w:asciiTheme="minorEastAsia" w:eastAsiaTheme="minorEastAsia" w:hAnsiTheme="minorEastAsia"/>
          <w:color w:val="000000"/>
          <w:sz w:val="24"/>
        </w:rPr>
      </w:pPr>
      <w:r w:rsidRPr="00E31289">
        <w:rPr>
          <w:rFonts w:ascii="游明朝" w:eastAsia="游明朝" w:hAnsi="游明朝" w:hint="eastAsia"/>
          <w:noProof/>
          <w:sz w:val="24"/>
        </w:rPr>
        <mc:AlternateContent>
          <mc:Choice Requires="wps">
            <w:drawing>
              <wp:anchor distT="0" distB="0" distL="114300" distR="114300" simplePos="0" relativeHeight="251664896" behindDoc="0" locked="0" layoutInCell="1" allowOverlap="1" wp14:anchorId="33A6702E" wp14:editId="28C6887D">
                <wp:simplePos x="0" y="0"/>
                <wp:positionH relativeFrom="column">
                  <wp:posOffset>2981960</wp:posOffset>
                </wp:positionH>
                <wp:positionV relativeFrom="paragraph">
                  <wp:posOffset>1887220</wp:posOffset>
                </wp:positionV>
                <wp:extent cx="2828925" cy="89535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828925" cy="895350"/>
                        </a:xfrm>
                        <a:prstGeom prst="bracketPair">
                          <a:avLst/>
                        </a:prstGeom>
                      </wps:spPr>
                      <wps:style>
                        <a:lnRef idx="1">
                          <a:schemeClr val="dk1"/>
                        </a:lnRef>
                        <a:fillRef idx="0">
                          <a:schemeClr val="dk1"/>
                        </a:fillRef>
                        <a:effectRef idx="0">
                          <a:schemeClr val="dk1"/>
                        </a:effectRef>
                        <a:fontRef idx="minor">
                          <a:schemeClr val="tx1"/>
                        </a:fontRef>
                      </wps:style>
                      <wps:txbx>
                        <w:txbxContent>
                          <w:p w14:paraId="6A5CC751" w14:textId="77777777" w:rsidR="00E05E75" w:rsidRPr="00071AF8" w:rsidRDefault="00E05E75" w:rsidP="00E05E75">
                            <w:pP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問合わせ先</w:t>
                            </w:r>
                          </w:p>
                          <w:p w14:paraId="27282016" w14:textId="79C3BDCC" w:rsidR="00E05E75" w:rsidRPr="00071AF8" w:rsidRDefault="00E05E75" w:rsidP="00E05E75">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（社）神奈川県高齢者福祉施設協議会</w:t>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t xml:space="preserve">　担当　宮口</w:t>
                            </w:r>
                          </w:p>
                          <w:p w14:paraId="7B5F616A" w14:textId="1A31750C" w:rsidR="00E05E75" w:rsidRPr="00071AF8" w:rsidRDefault="00E05E75" w:rsidP="008925AC">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TEL</w:t>
                            </w:r>
                            <w:r w:rsidR="008925AC" w:rsidRPr="00071AF8">
                              <w:rPr>
                                <w:rFonts w:asciiTheme="minorEastAsia" w:eastAsiaTheme="minorEastAsia" w:hAnsiTheme="minorEastAsia" w:hint="eastAsia"/>
                                <w:sz w:val="22"/>
                                <w:szCs w:val="22"/>
                              </w:rPr>
                              <w:t xml:space="preserve"> </w:t>
                            </w:r>
                            <w:r w:rsidRPr="00071AF8">
                              <w:rPr>
                                <w:rFonts w:asciiTheme="minorEastAsia" w:eastAsiaTheme="minorEastAsia" w:hAnsiTheme="minorEastAsia" w:hint="eastAsia"/>
                                <w:sz w:val="22"/>
                                <w:szCs w:val="22"/>
                              </w:rPr>
                              <w:t>045-311-8745</w:t>
                            </w:r>
                            <w:r w:rsidR="008925AC" w:rsidRPr="00071AF8">
                              <w:rPr>
                                <w:rFonts w:asciiTheme="minorEastAsia" w:eastAsiaTheme="minorEastAsia" w:hAnsiTheme="minorEastAsia"/>
                                <w:sz w:val="22"/>
                                <w:szCs w:val="22"/>
                              </w:rPr>
                              <w:t>／</w:t>
                            </w:r>
                            <w:r w:rsidR="008925AC" w:rsidRPr="00071AF8">
                              <w:rPr>
                                <w:rFonts w:asciiTheme="minorEastAsia" w:eastAsiaTheme="minorEastAsia" w:hAnsiTheme="minorEastAsia" w:hint="eastAsia"/>
                                <w:sz w:val="22"/>
                                <w:szCs w:val="22"/>
                              </w:rPr>
                              <w:t xml:space="preserve">FAX </w:t>
                            </w:r>
                            <w:r w:rsidR="008925AC" w:rsidRPr="00071AF8">
                              <w:rPr>
                                <w:rFonts w:asciiTheme="minorEastAsia" w:eastAsiaTheme="minorEastAsia" w:hAnsiTheme="minorEastAsia"/>
                                <w:sz w:val="22"/>
                                <w:szCs w:val="22"/>
                              </w:rPr>
                              <w:t>045-311-8</w:t>
                            </w:r>
                            <w:r w:rsidR="00795313">
                              <w:rPr>
                                <w:rFonts w:asciiTheme="minorEastAsia" w:eastAsiaTheme="minorEastAsia" w:hAnsiTheme="minorEastAsia"/>
                                <w:sz w:val="22"/>
                                <w:szCs w:val="22"/>
                              </w:rPr>
                              <w:t>768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670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34.8pt;margin-top:148.6pt;width:222.75pt;height:7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" strokecolor="black [3040]">
                <v:textbox>
                  <w:txbxContent>
                    <w:p w14:paraId="6A5CC751" w14:textId="77777777" w:rsidR="00E05E75" w:rsidRPr="00071AF8" w:rsidRDefault="00E05E75" w:rsidP="00E05E75">
                      <w:pP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問合わせ先</w:t>
                      </w:r>
                    </w:p>
                    <w:p w14:paraId="27282016" w14:textId="79C3BDCC" w:rsidR="00E05E75" w:rsidRPr="00071AF8" w:rsidRDefault="00E05E75" w:rsidP="00E05E75">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（社）神奈川県高齢者福祉施設協議会</w:t>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r>
                      <w:r w:rsidRPr="00071AF8">
                        <w:rPr>
                          <w:rFonts w:asciiTheme="minorEastAsia" w:eastAsiaTheme="minorEastAsia" w:hAnsiTheme="minorEastAsia" w:hint="eastAsia"/>
                          <w:sz w:val="22"/>
                          <w:szCs w:val="22"/>
                        </w:rPr>
                        <w:tab/>
                        <w:t xml:space="preserve">　担当　宮口</w:t>
                      </w:r>
                    </w:p>
                    <w:p w14:paraId="7B5F616A" w14:textId="1A31750C" w:rsidR="00E05E75" w:rsidRPr="00071AF8" w:rsidRDefault="00E05E75" w:rsidP="008925AC">
                      <w:pPr>
                        <w:jc w:val="center"/>
                        <w:rPr>
                          <w:rFonts w:asciiTheme="minorEastAsia" w:eastAsiaTheme="minorEastAsia" w:hAnsiTheme="minorEastAsia"/>
                          <w:sz w:val="22"/>
                          <w:szCs w:val="22"/>
                        </w:rPr>
                      </w:pPr>
                      <w:r w:rsidRPr="00071AF8">
                        <w:rPr>
                          <w:rFonts w:asciiTheme="minorEastAsia" w:eastAsiaTheme="minorEastAsia" w:hAnsiTheme="minorEastAsia" w:hint="eastAsia"/>
                          <w:sz w:val="22"/>
                          <w:szCs w:val="22"/>
                        </w:rPr>
                        <w:t>TEL</w:t>
                      </w:r>
                      <w:r w:rsidR="008925AC" w:rsidRPr="00071AF8">
                        <w:rPr>
                          <w:rFonts w:asciiTheme="minorEastAsia" w:eastAsiaTheme="minorEastAsia" w:hAnsiTheme="minorEastAsia" w:hint="eastAsia"/>
                          <w:sz w:val="22"/>
                          <w:szCs w:val="22"/>
                        </w:rPr>
                        <w:t xml:space="preserve"> </w:t>
                      </w:r>
                      <w:r w:rsidRPr="00071AF8">
                        <w:rPr>
                          <w:rFonts w:asciiTheme="minorEastAsia" w:eastAsiaTheme="minorEastAsia" w:hAnsiTheme="minorEastAsia" w:hint="eastAsia"/>
                          <w:sz w:val="22"/>
                          <w:szCs w:val="22"/>
                        </w:rPr>
                        <w:t>045-311-8745</w:t>
                      </w:r>
                      <w:r w:rsidR="008925AC" w:rsidRPr="00071AF8">
                        <w:rPr>
                          <w:rFonts w:asciiTheme="minorEastAsia" w:eastAsiaTheme="minorEastAsia" w:hAnsiTheme="minorEastAsia"/>
                          <w:sz w:val="22"/>
                          <w:szCs w:val="22"/>
                        </w:rPr>
                        <w:t>／</w:t>
                      </w:r>
                      <w:r w:rsidR="008925AC" w:rsidRPr="00071AF8">
                        <w:rPr>
                          <w:rFonts w:asciiTheme="minorEastAsia" w:eastAsiaTheme="minorEastAsia" w:hAnsiTheme="minorEastAsia" w:hint="eastAsia"/>
                          <w:sz w:val="22"/>
                          <w:szCs w:val="22"/>
                        </w:rPr>
                        <w:t xml:space="preserve">FAX </w:t>
                      </w:r>
                      <w:r w:rsidR="008925AC" w:rsidRPr="00071AF8">
                        <w:rPr>
                          <w:rFonts w:asciiTheme="minorEastAsia" w:eastAsiaTheme="minorEastAsia" w:hAnsiTheme="minorEastAsia"/>
                          <w:sz w:val="22"/>
                          <w:szCs w:val="22"/>
                        </w:rPr>
                        <w:t>045-311-8</w:t>
                      </w:r>
                      <w:r w:rsidR="00795313">
                        <w:rPr>
                          <w:rFonts w:asciiTheme="minorEastAsia" w:eastAsiaTheme="minorEastAsia" w:hAnsiTheme="minorEastAsia"/>
                          <w:sz w:val="22"/>
                          <w:szCs w:val="22"/>
                        </w:rPr>
                        <w:t>768</w:t>
                      </w:r>
                    </w:p>
                  </w:txbxContent>
                </v:textbox>
              </v:shape>
            </w:pict>
          </mc:Fallback>
        </mc:AlternateContent>
      </w:r>
      <w:r w:rsidRPr="00810BDE">
        <w:rPr>
          <w:rFonts w:asciiTheme="minorEastAsia" w:eastAsiaTheme="minorEastAsia" w:hAnsiTheme="minorEastAsia"/>
          <w:noProof/>
          <w:color w:val="000000"/>
          <w:sz w:val="24"/>
        </w:rPr>
        <mc:AlternateContent>
          <mc:Choice Requires="wps">
            <w:drawing>
              <wp:anchor distT="45720" distB="45720" distL="114300" distR="114300" simplePos="0" relativeHeight="251675136" behindDoc="0" locked="0" layoutInCell="1" allowOverlap="1" wp14:anchorId="0C5355E4" wp14:editId="53B51A18">
                <wp:simplePos x="0" y="0"/>
                <wp:positionH relativeFrom="column">
                  <wp:posOffset>-8890</wp:posOffset>
                </wp:positionH>
                <wp:positionV relativeFrom="paragraph">
                  <wp:posOffset>244475</wp:posOffset>
                </wp:positionV>
                <wp:extent cx="5867400" cy="16002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600200"/>
                        </a:xfrm>
                        <a:prstGeom prst="rect">
                          <a:avLst/>
                        </a:prstGeom>
                        <a:solidFill>
                          <a:srgbClr val="FFFFFF"/>
                        </a:solidFill>
                        <a:ln w="9525">
                          <a:solidFill>
                            <a:srgbClr val="000000"/>
                          </a:solidFill>
                          <a:miter lim="800000"/>
                          <a:headEnd/>
                          <a:tailEnd/>
                        </a:ln>
                      </wps:spPr>
                      <wps:txbx>
                        <w:txbxContent>
                          <w:p w14:paraId="0D42A4A7" w14:textId="1461488E" w:rsidR="00652C43" w:rsidRDefault="00652C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5355E4" id="_x0000_t202" coordsize="21600,21600" o:spt="202" path="m,l,21600r21600,l21600,xe">
                <v:stroke joinstyle="miter"/>
                <v:path gradientshapeok="t" o:connecttype="rect"/>
              </v:shapetype>
              <v:shape id="テキスト ボックス 2" o:spid="_x0000_s1027" type="#_x0000_t202" style="position:absolute;left:0;text-align:left;margin-left:-.7pt;margin-top:19.25pt;width:462pt;height:126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">
                <v:textbox>
                  <w:txbxContent>
                    <w:p w14:paraId="0D42A4A7" w14:textId="1461488E" w:rsidR="00652C43" w:rsidRDefault="00652C43"/>
                  </w:txbxContent>
                </v:textbox>
                <w10:wrap type="square"/>
              </v:shape>
            </w:pict>
          </mc:Fallback>
        </mc:AlternateContent>
      </w:r>
      <w:r w:rsidR="00652C43" w:rsidRPr="00810BDE">
        <w:rPr>
          <w:rFonts w:asciiTheme="minorEastAsia" w:eastAsiaTheme="minorEastAsia" w:hAnsiTheme="minorEastAsia" w:hint="eastAsia"/>
          <w:color w:val="000000"/>
          <w:sz w:val="24"/>
        </w:rPr>
        <w:t>○研修で特に聴きたい内容や要望などがございましたらご記入ください。</w:t>
      </w:r>
    </w:p>
    <w:sectPr w:rsidR="00F7424A" w:rsidRPr="00810BDE" w:rsidSect="00AD4959">
      <w:footerReference w:type="even" r:id="rId7"/>
      <w:pgSz w:w="11906" w:h="16838"/>
      <w:pgMar w:top="680" w:right="1134" w:bottom="397" w:left="1469"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3ED9A" w14:textId="77777777" w:rsidR="00D27072" w:rsidRDefault="00D27072">
      <w:r>
        <w:separator/>
      </w:r>
    </w:p>
  </w:endnote>
  <w:endnote w:type="continuationSeparator" w:id="0">
    <w:p w14:paraId="1274D0FC" w14:textId="77777777" w:rsidR="00D27072" w:rsidRDefault="00D27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99B04" w14:textId="77777777" w:rsidR="003C0F2D" w:rsidRDefault="003C0F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94CE4E9" w14:textId="77777777" w:rsidR="003C0F2D" w:rsidRDefault="003C0F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3C8C" w14:textId="77777777" w:rsidR="00D27072" w:rsidRDefault="00D27072">
      <w:r>
        <w:separator/>
      </w:r>
    </w:p>
  </w:footnote>
  <w:footnote w:type="continuationSeparator" w:id="0">
    <w:p w14:paraId="5FB26AA1" w14:textId="77777777" w:rsidR="00D27072" w:rsidRDefault="00D27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93DBF"/>
    <w:multiLevelType w:val="hybridMultilevel"/>
    <w:tmpl w:val="489E509A"/>
    <w:lvl w:ilvl="0" w:tplc="0FC8A8E4">
      <w:start w:val="2"/>
      <w:numFmt w:val="decimal"/>
      <w:lvlText w:val="%1"/>
      <w:lvlJc w:val="left"/>
      <w:pPr>
        <w:tabs>
          <w:tab w:val="num" w:pos="2070"/>
        </w:tabs>
        <w:ind w:left="2070" w:hanging="390"/>
      </w:pPr>
      <w:rPr>
        <w:rFonts w:hint="eastAsia"/>
      </w:rPr>
    </w:lvl>
    <w:lvl w:ilvl="1" w:tplc="848459EA">
      <w:start w:val="11"/>
      <w:numFmt w:val="bullet"/>
      <w:lvlText w:val="※"/>
      <w:lvlJc w:val="left"/>
      <w:pPr>
        <w:tabs>
          <w:tab w:val="num" w:pos="2460"/>
        </w:tabs>
        <w:ind w:left="246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 w15:restartNumberingAfterBreak="0">
    <w:nsid w:val="0D477FFD"/>
    <w:multiLevelType w:val="hybridMultilevel"/>
    <w:tmpl w:val="7D5226A2"/>
    <w:lvl w:ilvl="0" w:tplc="A7DC3C16">
      <w:start w:val="2"/>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0DDE42A0"/>
    <w:multiLevelType w:val="hybridMultilevel"/>
    <w:tmpl w:val="AFA87750"/>
    <w:lvl w:ilvl="0" w:tplc="8096837C">
      <w:start w:val="2"/>
      <w:numFmt w:val="decimal"/>
      <w:lvlText w:val="%1"/>
      <w:lvlJc w:val="left"/>
      <w:pPr>
        <w:tabs>
          <w:tab w:val="num" w:pos="2295"/>
        </w:tabs>
        <w:ind w:left="2295" w:hanging="375"/>
      </w:pPr>
      <w:rPr>
        <w:rFonts w:hint="eastAsia"/>
      </w:rPr>
    </w:lvl>
    <w:lvl w:ilvl="1" w:tplc="04090017" w:tentative="1">
      <w:start w:val="1"/>
      <w:numFmt w:val="aiueoFullWidth"/>
      <w:lvlText w:val="(%2)"/>
      <w:lvlJc w:val="left"/>
      <w:pPr>
        <w:tabs>
          <w:tab w:val="num" w:pos="2760"/>
        </w:tabs>
        <w:ind w:left="2760" w:hanging="420"/>
      </w:pPr>
    </w:lvl>
    <w:lvl w:ilvl="2" w:tplc="04090011" w:tentative="1">
      <w:start w:val="1"/>
      <w:numFmt w:val="decimalEnclosedCircle"/>
      <w:lvlText w:val="%3"/>
      <w:lvlJc w:val="left"/>
      <w:pPr>
        <w:tabs>
          <w:tab w:val="num" w:pos="3180"/>
        </w:tabs>
        <w:ind w:left="3180" w:hanging="420"/>
      </w:pPr>
    </w:lvl>
    <w:lvl w:ilvl="3" w:tplc="0409000F" w:tentative="1">
      <w:start w:val="1"/>
      <w:numFmt w:val="decimal"/>
      <w:lvlText w:val="%4."/>
      <w:lvlJc w:val="left"/>
      <w:pPr>
        <w:tabs>
          <w:tab w:val="num" w:pos="3600"/>
        </w:tabs>
        <w:ind w:left="3600" w:hanging="420"/>
      </w:pPr>
    </w:lvl>
    <w:lvl w:ilvl="4" w:tplc="04090017" w:tentative="1">
      <w:start w:val="1"/>
      <w:numFmt w:val="aiueoFullWidth"/>
      <w:lvlText w:val="(%5)"/>
      <w:lvlJc w:val="left"/>
      <w:pPr>
        <w:tabs>
          <w:tab w:val="num" w:pos="4020"/>
        </w:tabs>
        <w:ind w:left="4020" w:hanging="420"/>
      </w:pPr>
    </w:lvl>
    <w:lvl w:ilvl="5" w:tplc="04090011" w:tentative="1">
      <w:start w:val="1"/>
      <w:numFmt w:val="decimalEnclosedCircle"/>
      <w:lvlText w:val="%6"/>
      <w:lvlJc w:val="left"/>
      <w:pPr>
        <w:tabs>
          <w:tab w:val="num" w:pos="4440"/>
        </w:tabs>
        <w:ind w:left="4440" w:hanging="420"/>
      </w:pPr>
    </w:lvl>
    <w:lvl w:ilvl="6" w:tplc="0409000F" w:tentative="1">
      <w:start w:val="1"/>
      <w:numFmt w:val="decimal"/>
      <w:lvlText w:val="%7."/>
      <w:lvlJc w:val="left"/>
      <w:pPr>
        <w:tabs>
          <w:tab w:val="num" w:pos="4860"/>
        </w:tabs>
        <w:ind w:left="4860" w:hanging="420"/>
      </w:pPr>
    </w:lvl>
    <w:lvl w:ilvl="7" w:tplc="04090017" w:tentative="1">
      <w:start w:val="1"/>
      <w:numFmt w:val="aiueoFullWidth"/>
      <w:lvlText w:val="(%8)"/>
      <w:lvlJc w:val="left"/>
      <w:pPr>
        <w:tabs>
          <w:tab w:val="num" w:pos="5280"/>
        </w:tabs>
        <w:ind w:left="5280" w:hanging="420"/>
      </w:pPr>
    </w:lvl>
    <w:lvl w:ilvl="8" w:tplc="04090011" w:tentative="1">
      <w:start w:val="1"/>
      <w:numFmt w:val="decimalEnclosedCircle"/>
      <w:lvlText w:val="%9"/>
      <w:lvlJc w:val="left"/>
      <w:pPr>
        <w:tabs>
          <w:tab w:val="num" w:pos="5700"/>
        </w:tabs>
        <w:ind w:left="5700" w:hanging="420"/>
      </w:pPr>
    </w:lvl>
  </w:abstractNum>
  <w:abstractNum w:abstractNumId="3" w15:restartNumberingAfterBreak="0">
    <w:nsid w:val="0EC36E53"/>
    <w:multiLevelType w:val="hybridMultilevel"/>
    <w:tmpl w:val="60921CB8"/>
    <w:lvl w:ilvl="0" w:tplc="2AECEAB0">
      <w:start w:val="1"/>
      <w:numFmt w:val="decimal"/>
      <w:lvlText w:val="%1"/>
      <w:lvlJc w:val="left"/>
      <w:pPr>
        <w:ind w:left="1413" w:hanging="420"/>
      </w:pPr>
      <w:rPr>
        <w:rFonts w:hint="eastAsia"/>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 w15:restartNumberingAfterBreak="0">
    <w:nsid w:val="13513FC6"/>
    <w:multiLevelType w:val="hybridMultilevel"/>
    <w:tmpl w:val="8EC81934"/>
    <w:lvl w:ilvl="0" w:tplc="38220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72E32"/>
    <w:multiLevelType w:val="hybridMultilevel"/>
    <w:tmpl w:val="FDBE2ADC"/>
    <w:lvl w:ilvl="0" w:tplc="FF46AB38">
      <w:start w:val="10"/>
      <w:numFmt w:val="bullet"/>
      <w:lvlText w:val="※"/>
      <w:lvlJc w:val="left"/>
      <w:pPr>
        <w:tabs>
          <w:tab w:val="num" w:pos="3000"/>
        </w:tabs>
        <w:ind w:left="3000" w:hanging="360"/>
      </w:pPr>
      <w:rPr>
        <w:rFonts w:ascii="ＭＳ 明朝" w:eastAsia="ＭＳ 明朝" w:hAnsi="ＭＳ 明朝" w:cs="Times New Roman" w:hint="eastAsia"/>
      </w:rPr>
    </w:lvl>
    <w:lvl w:ilvl="1" w:tplc="0409000B" w:tentative="1">
      <w:start w:val="1"/>
      <w:numFmt w:val="bullet"/>
      <w:lvlText w:val=""/>
      <w:lvlJc w:val="left"/>
      <w:pPr>
        <w:tabs>
          <w:tab w:val="num" w:pos="3480"/>
        </w:tabs>
        <w:ind w:left="3480" w:hanging="420"/>
      </w:pPr>
      <w:rPr>
        <w:rFonts w:ascii="Wingdings" w:hAnsi="Wingdings" w:hint="default"/>
      </w:rPr>
    </w:lvl>
    <w:lvl w:ilvl="2" w:tplc="0409000D" w:tentative="1">
      <w:start w:val="1"/>
      <w:numFmt w:val="bullet"/>
      <w:lvlText w:val=""/>
      <w:lvlJc w:val="left"/>
      <w:pPr>
        <w:tabs>
          <w:tab w:val="num" w:pos="3900"/>
        </w:tabs>
        <w:ind w:left="3900" w:hanging="420"/>
      </w:pPr>
      <w:rPr>
        <w:rFonts w:ascii="Wingdings" w:hAnsi="Wingdings" w:hint="default"/>
      </w:rPr>
    </w:lvl>
    <w:lvl w:ilvl="3" w:tplc="04090001" w:tentative="1">
      <w:start w:val="1"/>
      <w:numFmt w:val="bullet"/>
      <w:lvlText w:val=""/>
      <w:lvlJc w:val="left"/>
      <w:pPr>
        <w:tabs>
          <w:tab w:val="num" w:pos="4320"/>
        </w:tabs>
        <w:ind w:left="4320" w:hanging="420"/>
      </w:pPr>
      <w:rPr>
        <w:rFonts w:ascii="Wingdings" w:hAnsi="Wingdings" w:hint="default"/>
      </w:rPr>
    </w:lvl>
    <w:lvl w:ilvl="4" w:tplc="0409000B" w:tentative="1">
      <w:start w:val="1"/>
      <w:numFmt w:val="bullet"/>
      <w:lvlText w:val=""/>
      <w:lvlJc w:val="left"/>
      <w:pPr>
        <w:tabs>
          <w:tab w:val="num" w:pos="4740"/>
        </w:tabs>
        <w:ind w:left="4740" w:hanging="420"/>
      </w:pPr>
      <w:rPr>
        <w:rFonts w:ascii="Wingdings" w:hAnsi="Wingdings" w:hint="default"/>
      </w:rPr>
    </w:lvl>
    <w:lvl w:ilvl="5" w:tplc="0409000D" w:tentative="1">
      <w:start w:val="1"/>
      <w:numFmt w:val="bullet"/>
      <w:lvlText w:val=""/>
      <w:lvlJc w:val="left"/>
      <w:pPr>
        <w:tabs>
          <w:tab w:val="num" w:pos="5160"/>
        </w:tabs>
        <w:ind w:left="5160" w:hanging="420"/>
      </w:pPr>
      <w:rPr>
        <w:rFonts w:ascii="Wingdings" w:hAnsi="Wingdings" w:hint="default"/>
      </w:rPr>
    </w:lvl>
    <w:lvl w:ilvl="6" w:tplc="04090001" w:tentative="1">
      <w:start w:val="1"/>
      <w:numFmt w:val="bullet"/>
      <w:lvlText w:val=""/>
      <w:lvlJc w:val="left"/>
      <w:pPr>
        <w:tabs>
          <w:tab w:val="num" w:pos="5580"/>
        </w:tabs>
        <w:ind w:left="5580" w:hanging="420"/>
      </w:pPr>
      <w:rPr>
        <w:rFonts w:ascii="Wingdings" w:hAnsi="Wingdings" w:hint="default"/>
      </w:rPr>
    </w:lvl>
    <w:lvl w:ilvl="7" w:tplc="0409000B" w:tentative="1">
      <w:start w:val="1"/>
      <w:numFmt w:val="bullet"/>
      <w:lvlText w:val=""/>
      <w:lvlJc w:val="left"/>
      <w:pPr>
        <w:tabs>
          <w:tab w:val="num" w:pos="6000"/>
        </w:tabs>
        <w:ind w:left="6000" w:hanging="420"/>
      </w:pPr>
      <w:rPr>
        <w:rFonts w:ascii="Wingdings" w:hAnsi="Wingdings" w:hint="default"/>
      </w:rPr>
    </w:lvl>
    <w:lvl w:ilvl="8" w:tplc="0409000D" w:tentative="1">
      <w:start w:val="1"/>
      <w:numFmt w:val="bullet"/>
      <w:lvlText w:val=""/>
      <w:lvlJc w:val="left"/>
      <w:pPr>
        <w:tabs>
          <w:tab w:val="num" w:pos="6420"/>
        </w:tabs>
        <w:ind w:left="6420" w:hanging="420"/>
      </w:pPr>
      <w:rPr>
        <w:rFonts w:ascii="Wingdings" w:hAnsi="Wingdings" w:hint="default"/>
      </w:rPr>
    </w:lvl>
  </w:abstractNum>
  <w:abstractNum w:abstractNumId="6" w15:restartNumberingAfterBreak="0">
    <w:nsid w:val="235B0246"/>
    <w:multiLevelType w:val="hybridMultilevel"/>
    <w:tmpl w:val="B7A246EC"/>
    <w:lvl w:ilvl="0" w:tplc="4DFAC464">
      <w:numFmt w:val="bullet"/>
      <w:lvlText w:val="※"/>
      <w:lvlJc w:val="left"/>
      <w:pPr>
        <w:tabs>
          <w:tab w:val="num" w:pos="3720"/>
        </w:tabs>
        <w:ind w:left="3720" w:hanging="360"/>
      </w:pPr>
      <w:rPr>
        <w:rFonts w:ascii="ＭＳ 明朝" w:eastAsia="ＭＳ 明朝" w:hAnsi="ＭＳ 明朝" w:cs="Times New Roman" w:hint="eastAsia"/>
      </w:rPr>
    </w:lvl>
    <w:lvl w:ilvl="1" w:tplc="0409000B" w:tentative="1">
      <w:start w:val="1"/>
      <w:numFmt w:val="bullet"/>
      <w:lvlText w:val=""/>
      <w:lvlJc w:val="left"/>
      <w:pPr>
        <w:tabs>
          <w:tab w:val="num" w:pos="4200"/>
        </w:tabs>
        <w:ind w:left="4200" w:hanging="420"/>
      </w:pPr>
      <w:rPr>
        <w:rFonts w:ascii="Wingdings" w:hAnsi="Wingdings" w:hint="default"/>
      </w:rPr>
    </w:lvl>
    <w:lvl w:ilvl="2" w:tplc="0409000D" w:tentative="1">
      <w:start w:val="1"/>
      <w:numFmt w:val="bullet"/>
      <w:lvlText w:val=""/>
      <w:lvlJc w:val="left"/>
      <w:pPr>
        <w:tabs>
          <w:tab w:val="num" w:pos="4620"/>
        </w:tabs>
        <w:ind w:left="4620" w:hanging="420"/>
      </w:pPr>
      <w:rPr>
        <w:rFonts w:ascii="Wingdings" w:hAnsi="Wingdings" w:hint="default"/>
      </w:rPr>
    </w:lvl>
    <w:lvl w:ilvl="3" w:tplc="04090001" w:tentative="1">
      <w:start w:val="1"/>
      <w:numFmt w:val="bullet"/>
      <w:lvlText w:val=""/>
      <w:lvlJc w:val="left"/>
      <w:pPr>
        <w:tabs>
          <w:tab w:val="num" w:pos="5040"/>
        </w:tabs>
        <w:ind w:left="5040" w:hanging="420"/>
      </w:pPr>
      <w:rPr>
        <w:rFonts w:ascii="Wingdings" w:hAnsi="Wingdings" w:hint="default"/>
      </w:rPr>
    </w:lvl>
    <w:lvl w:ilvl="4" w:tplc="0409000B" w:tentative="1">
      <w:start w:val="1"/>
      <w:numFmt w:val="bullet"/>
      <w:lvlText w:val=""/>
      <w:lvlJc w:val="left"/>
      <w:pPr>
        <w:tabs>
          <w:tab w:val="num" w:pos="5460"/>
        </w:tabs>
        <w:ind w:left="5460" w:hanging="420"/>
      </w:pPr>
      <w:rPr>
        <w:rFonts w:ascii="Wingdings" w:hAnsi="Wingdings" w:hint="default"/>
      </w:rPr>
    </w:lvl>
    <w:lvl w:ilvl="5" w:tplc="0409000D" w:tentative="1">
      <w:start w:val="1"/>
      <w:numFmt w:val="bullet"/>
      <w:lvlText w:val=""/>
      <w:lvlJc w:val="left"/>
      <w:pPr>
        <w:tabs>
          <w:tab w:val="num" w:pos="5880"/>
        </w:tabs>
        <w:ind w:left="5880" w:hanging="420"/>
      </w:pPr>
      <w:rPr>
        <w:rFonts w:ascii="Wingdings" w:hAnsi="Wingdings" w:hint="default"/>
      </w:rPr>
    </w:lvl>
    <w:lvl w:ilvl="6" w:tplc="04090001" w:tentative="1">
      <w:start w:val="1"/>
      <w:numFmt w:val="bullet"/>
      <w:lvlText w:val=""/>
      <w:lvlJc w:val="left"/>
      <w:pPr>
        <w:tabs>
          <w:tab w:val="num" w:pos="6300"/>
        </w:tabs>
        <w:ind w:left="6300" w:hanging="420"/>
      </w:pPr>
      <w:rPr>
        <w:rFonts w:ascii="Wingdings" w:hAnsi="Wingdings" w:hint="default"/>
      </w:rPr>
    </w:lvl>
    <w:lvl w:ilvl="7" w:tplc="0409000B" w:tentative="1">
      <w:start w:val="1"/>
      <w:numFmt w:val="bullet"/>
      <w:lvlText w:val=""/>
      <w:lvlJc w:val="left"/>
      <w:pPr>
        <w:tabs>
          <w:tab w:val="num" w:pos="6720"/>
        </w:tabs>
        <w:ind w:left="6720" w:hanging="420"/>
      </w:pPr>
      <w:rPr>
        <w:rFonts w:ascii="Wingdings" w:hAnsi="Wingdings" w:hint="default"/>
      </w:rPr>
    </w:lvl>
    <w:lvl w:ilvl="8" w:tplc="0409000D" w:tentative="1">
      <w:start w:val="1"/>
      <w:numFmt w:val="bullet"/>
      <w:lvlText w:val=""/>
      <w:lvlJc w:val="left"/>
      <w:pPr>
        <w:tabs>
          <w:tab w:val="num" w:pos="7140"/>
        </w:tabs>
        <w:ind w:left="7140" w:hanging="420"/>
      </w:pPr>
      <w:rPr>
        <w:rFonts w:ascii="Wingdings" w:hAnsi="Wingdings" w:hint="default"/>
      </w:rPr>
    </w:lvl>
  </w:abstractNum>
  <w:abstractNum w:abstractNumId="7" w15:restartNumberingAfterBreak="0">
    <w:nsid w:val="2BC86007"/>
    <w:multiLevelType w:val="hybridMultilevel"/>
    <w:tmpl w:val="B4360DEA"/>
    <w:lvl w:ilvl="0" w:tplc="10BAECB6">
      <w:start w:val="1"/>
      <w:numFmt w:val="decim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8" w15:restartNumberingAfterBreak="0">
    <w:nsid w:val="3C22172D"/>
    <w:multiLevelType w:val="hybridMultilevel"/>
    <w:tmpl w:val="AC1C5C6A"/>
    <w:lvl w:ilvl="0" w:tplc="2AECEAB0">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0D51B2"/>
    <w:multiLevelType w:val="hybridMultilevel"/>
    <w:tmpl w:val="65305A96"/>
    <w:lvl w:ilvl="0" w:tplc="D0562232">
      <w:start w:val="2"/>
      <w:numFmt w:val="decimal"/>
      <w:lvlText w:val="%1"/>
      <w:lvlJc w:val="left"/>
      <w:pPr>
        <w:tabs>
          <w:tab w:val="num" w:pos="2535"/>
        </w:tabs>
        <w:ind w:left="2535" w:hanging="375"/>
      </w:pPr>
      <w:rPr>
        <w:rFonts w:hint="eastAsia"/>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10" w15:restartNumberingAfterBreak="0">
    <w:nsid w:val="49CB2605"/>
    <w:multiLevelType w:val="hybridMultilevel"/>
    <w:tmpl w:val="F614161E"/>
    <w:lvl w:ilvl="0" w:tplc="253E1F6C">
      <w:start w:val="2"/>
      <w:numFmt w:val="decim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11" w15:restartNumberingAfterBreak="0">
    <w:nsid w:val="51AD16C2"/>
    <w:multiLevelType w:val="hybridMultilevel"/>
    <w:tmpl w:val="0E7061D8"/>
    <w:lvl w:ilvl="0" w:tplc="B26EAF64">
      <w:start w:val="1"/>
      <w:numFmt w:val="decimalEnclosedCircle"/>
      <w:lvlText w:val="%1"/>
      <w:lvlJc w:val="left"/>
      <w:pPr>
        <w:tabs>
          <w:tab w:val="num" w:pos="3660"/>
        </w:tabs>
        <w:ind w:left="3660" w:hanging="840"/>
      </w:pPr>
      <w:rPr>
        <w:rFonts w:hint="default"/>
      </w:rPr>
    </w:lvl>
    <w:lvl w:ilvl="1" w:tplc="04090017" w:tentative="1">
      <w:start w:val="1"/>
      <w:numFmt w:val="aiueoFullWidth"/>
      <w:lvlText w:val="(%2)"/>
      <w:lvlJc w:val="left"/>
      <w:pPr>
        <w:tabs>
          <w:tab w:val="num" w:pos="3660"/>
        </w:tabs>
        <w:ind w:left="3660" w:hanging="420"/>
      </w:pPr>
    </w:lvl>
    <w:lvl w:ilvl="2" w:tplc="04090011" w:tentative="1">
      <w:start w:val="1"/>
      <w:numFmt w:val="decimalEnclosedCircle"/>
      <w:lvlText w:val="%3"/>
      <w:lvlJc w:val="left"/>
      <w:pPr>
        <w:tabs>
          <w:tab w:val="num" w:pos="4080"/>
        </w:tabs>
        <w:ind w:left="4080" w:hanging="420"/>
      </w:pPr>
    </w:lvl>
    <w:lvl w:ilvl="3" w:tplc="0409000F" w:tentative="1">
      <w:start w:val="1"/>
      <w:numFmt w:val="decimal"/>
      <w:lvlText w:val="%4."/>
      <w:lvlJc w:val="left"/>
      <w:pPr>
        <w:tabs>
          <w:tab w:val="num" w:pos="4500"/>
        </w:tabs>
        <w:ind w:left="4500" w:hanging="420"/>
      </w:pPr>
    </w:lvl>
    <w:lvl w:ilvl="4" w:tplc="04090017" w:tentative="1">
      <w:start w:val="1"/>
      <w:numFmt w:val="aiueoFullWidth"/>
      <w:lvlText w:val="(%5)"/>
      <w:lvlJc w:val="left"/>
      <w:pPr>
        <w:tabs>
          <w:tab w:val="num" w:pos="4920"/>
        </w:tabs>
        <w:ind w:left="4920" w:hanging="420"/>
      </w:pPr>
    </w:lvl>
    <w:lvl w:ilvl="5" w:tplc="04090011" w:tentative="1">
      <w:start w:val="1"/>
      <w:numFmt w:val="decimalEnclosedCircle"/>
      <w:lvlText w:val="%6"/>
      <w:lvlJc w:val="left"/>
      <w:pPr>
        <w:tabs>
          <w:tab w:val="num" w:pos="5340"/>
        </w:tabs>
        <w:ind w:left="5340" w:hanging="420"/>
      </w:pPr>
    </w:lvl>
    <w:lvl w:ilvl="6" w:tplc="0409000F" w:tentative="1">
      <w:start w:val="1"/>
      <w:numFmt w:val="decimal"/>
      <w:lvlText w:val="%7."/>
      <w:lvlJc w:val="left"/>
      <w:pPr>
        <w:tabs>
          <w:tab w:val="num" w:pos="5760"/>
        </w:tabs>
        <w:ind w:left="5760" w:hanging="420"/>
      </w:pPr>
    </w:lvl>
    <w:lvl w:ilvl="7" w:tplc="04090017" w:tentative="1">
      <w:start w:val="1"/>
      <w:numFmt w:val="aiueoFullWidth"/>
      <w:lvlText w:val="(%8)"/>
      <w:lvlJc w:val="left"/>
      <w:pPr>
        <w:tabs>
          <w:tab w:val="num" w:pos="6180"/>
        </w:tabs>
        <w:ind w:left="6180" w:hanging="420"/>
      </w:pPr>
    </w:lvl>
    <w:lvl w:ilvl="8" w:tplc="04090011" w:tentative="1">
      <w:start w:val="1"/>
      <w:numFmt w:val="decimalEnclosedCircle"/>
      <w:lvlText w:val="%9"/>
      <w:lvlJc w:val="left"/>
      <w:pPr>
        <w:tabs>
          <w:tab w:val="num" w:pos="6600"/>
        </w:tabs>
        <w:ind w:left="6600" w:hanging="420"/>
      </w:pPr>
    </w:lvl>
  </w:abstractNum>
  <w:abstractNum w:abstractNumId="12" w15:restartNumberingAfterBreak="0">
    <w:nsid w:val="536808FC"/>
    <w:multiLevelType w:val="hybridMultilevel"/>
    <w:tmpl w:val="FB1AABBC"/>
    <w:lvl w:ilvl="0" w:tplc="A2843192">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3" w15:restartNumberingAfterBreak="0">
    <w:nsid w:val="57F766E1"/>
    <w:multiLevelType w:val="hybridMultilevel"/>
    <w:tmpl w:val="DCBA7AFC"/>
    <w:lvl w:ilvl="0" w:tplc="CDEEC5D4">
      <w:start w:val="9"/>
      <w:numFmt w:val="bullet"/>
      <w:lvlText w:val="※"/>
      <w:lvlJc w:val="left"/>
      <w:pPr>
        <w:tabs>
          <w:tab w:val="num" w:pos="3510"/>
        </w:tabs>
        <w:ind w:left="3510" w:hanging="360"/>
      </w:pPr>
      <w:rPr>
        <w:rFonts w:ascii="ＭＳ 明朝" w:eastAsia="ＭＳ 明朝" w:hAnsi="ＭＳ 明朝" w:cs="Times New Roman" w:hint="eastAsia"/>
      </w:rPr>
    </w:lvl>
    <w:lvl w:ilvl="1" w:tplc="0409000B" w:tentative="1">
      <w:start w:val="1"/>
      <w:numFmt w:val="bullet"/>
      <w:lvlText w:val=""/>
      <w:lvlJc w:val="left"/>
      <w:pPr>
        <w:tabs>
          <w:tab w:val="num" w:pos="3990"/>
        </w:tabs>
        <w:ind w:left="3990" w:hanging="420"/>
      </w:pPr>
      <w:rPr>
        <w:rFonts w:ascii="Wingdings" w:hAnsi="Wingdings" w:hint="default"/>
      </w:rPr>
    </w:lvl>
    <w:lvl w:ilvl="2" w:tplc="0409000D" w:tentative="1">
      <w:start w:val="1"/>
      <w:numFmt w:val="bullet"/>
      <w:lvlText w:val=""/>
      <w:lvlJc w:val="left"/>
      <w:pPr>
        <w:tabs>
          <w:tab w:val="num" w:pos="4410"/>
        </w:tabs>
        <w:ind w:left="4410" w:hanging="420"/>
      </w:pPr>
      <w:rPr>
        <w:rFonts w:ascii="Wingdings" w:hAnsi="Wingdings" w:hint="default"/>
      </w:rPr>
    </w:lvl>
    <w:lvl w:ilvl="3" w:tplc="04090001" w:tentative="1">
      <w:start w:val="1"/>
      <w:numFmt w:val="bullet"/>
      <w:lvlText w:val=""/>
      <w:lvlJc w:val="left"/>
      <w:pPr>
        <w:tabs>
          <w:tab w:val="num" w:pos="4830"/>
        </w:tabs>
        <w:ind w:left="4830" w:hanging="420"/>
      </w:pPr>
      <w:rPr>
        <w:rFonts w:ascii="Wingdings" w:hAnsi="Wingdings" w:hint="default"/>
      </w:rPr>
    </w:lvl>
    <w:lvl w:ilvl="4" w:tplc="0409000B" w:tentative="1">
      <w:start w:val="1"/>
      <w:numFmt w:val="bullet"/>
      <w:lvlText w:val=""/>
      <w:lvlJc w:val="left"/>
      <w:pPr>
        <w:tabs>
          <w:tab w:val="num" w:pos="5250"/>
        </w:tabs>
        <w:ind w:left="5250" w:hanging="420"/>
      </w:pPr>
      <w:rPr>
        <w:rFonts w:ascii="Wingdings" w:hAnsi="Wingdings" w:hint="default"/>
      </w:rPr>
    </w:lvl>
    <w:lvl w:ilvl="5" w:tplc="0409000D" w:tentative="1">
      <w:start w:val="1"/>
      <w:numFmt w:val="bullet"/>
      <w:lvlText w:val=""/>
      <w:lvlJc w:val="left"/>
      <w:pPr>
        <w:tabs>
          <w:tab w:val="num" w:pos="5670"/>
        </w:tabs>
        <w:ind w:left="5670" w:hanging="420"/>
      </w:pPr>
      <w:rPr>
        <w:rFonts w:ascii="Wingdings" w:hAnsi="Wingdings" w:hint="default"/>
      </w:rPr>
    </w:lvl>
    <w:lvl w:ilvl="6" w:tplc="04090001" w:tentative="1">
      <w:start w:val="1"/>
      <w:numFmt w:val="bullet"/>
      <w:lvlText w:val=""/>
      <w:lvlJc w:val="left"/>
      <w:pPr>
        <w:tabs>
          <w:tab w:val="num" w:pos="6090"/>
        </w:tabs>
        <w:ind w:left="6090" w:hanging="420"/>
      </w:pPr>
      <w:rPr>
        <w:rFonts w:ascii="Wingdings" w:hAnsi="Wingdings" w:hint="default"/>
      </w:rPr>
    </w:lvl>
    <w:lvl w:ilvl="7" w:tplc="0409000B" w:tentative="1">
      <w:start w:val="1"/>
      <w:numFmt w:val="bullet"/>
      <w:lvlText w:val=""/>
      <w:lvlJc w:val="left"/>
      <w:pPr>
        <w:tabs>
          <w:tab w:val="num" w:pos="6510"/>
        </w:tabs>
        <w:ind w:left="6510" w:hanging="420"/>
      </w:pPr>
      <w:rPr>
        <w:rFonts w:ascii="Wingdings" w:hAnsi="Wingdings" w:hint="default"/>
      </w:rPr>
    </w:lvl>
    <w:lvl w:ilvl="8" w:tplc="0409000D" w:tentative="1">
      <w:start w:val="1"/>
      <w:numFmt w:val="bullet"/>
      <w:lvlText w:val=""/>
      <w:lvlJc w:val="left"/>
      <w:pPr>
        <w:tabs>
          <w:tab w:val="num" w:pos="6930"/>
        </w:tabs>
        <w:ind w:left="6930" w:hanging="420"/>
      </w:pPr>
      <w:rPr>
        <w:rFonts w:ascii="Wingdings" w:hAnsi="Wingdings" w:hint="default"/>
      </w:rPr>
    </w:lvl>
  </w:abstractNum>
  <w:abstractNum w:abstractNumId="14" w15:restartNumberingAfterBreak="0">
    <w:nsid w:val="59013D61"/>
    <w:multiLevelType w:val="hybridMultilevel"/>
    <w:tmpl w:val="4A980C8E"/>
    <w:lvl w:ilvl="0" w:tplc="9280D9C8">
      <w:start w:val="1"/>
      <w:numFmt w:val="decimal"/>
      <w:lvlText w:val="%1"/>
      <w:lvlJc w:val="left"/>
      <w:pPr>
        <w:tabs>
          <w:tab w:val="num" w:pos="1290"/>
        </w:tabs>
        <w:ind w:left="1290" w:hanging="435"/>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5D5F5093"/>
    <w:multiLevelType w:val="hybridMultilevel"/>
    <w:tmpl w:val="FB847E62"/>
    <w:lvl w:ilvl="0" w:tplc="494694E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551A50"/>
    <w:multiLevelType w:val="hybridMultilevel"/>
    <w:tmpl w:val="91E813B0"/>
    <w:lvl w:ilvl="0" w:tplc="8AA42EA4">
      <w:start w:val="10"/>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17" w15:restartNumberingAfterBreak="0">
    <w:nsid w:val="633B2473"/>
    <w:multiLevelType w:val="hybridMultilevel"/>
    <w:tmpl w:val="4D6C8CDA"/>
    <w:lvl w:ilvl="0" w:tplc="D9BED74E">
      <w:start w:val="1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648A4708"/>
    <w:multiLevelType w:val="hybridMultilevel"/>
    <w:tmpl w:val="7DB65378"/>
    <w:lvl w:ilvl="0" w:tplc="BA34139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B075C7"/>
    <w:multiLevelType w:val="hybridMultilevel"/>
    <w:tmpl w:val="541C165A"/>
    <w:lvl w:ilvl="0" w:tplc="2AECEA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5328CD"/>
    <w:multiLevelType w:val="hybridMultilevel"/>
    <w:tmpl w:val="2A5C67D6"/>
    <w:lvl w:ilvl="0" w:tplc="8264A16E">
      <w:start w:val="1"/>
      <w:numFmt w:val="decimal"/>
      <w:lvlText w:val="%1"/>
      <w:lvlJc w:val="left"/>
      <w:pPr>
        <w:tabs>
          <w:tab w:val="num" w:pos="2535"/>
        </w:tabs>
        <w:ind w:left="2535" w:hanging="375"/>
      </w:pPr>
      <w:rPr>
        <w:rFonts w:hint="eastAsia"/>
      </w:rPr>
    </w:lvl>
    <w:lvl w:ilvl="1" w:tplc="FC9219EA">
      <w:start w:val="3"/>
      <w:numFmt w:val="bullet"/>
      <w:lvlText w:val="※"/>
      <w:lvlJc w:val="left"/>
      <w:pPr>
        <w:tabs>
          <w:tab w:val="num" w:pos="2940"/>
        </w:tabs>
        <w:ind w:left="29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21" w15:restartNumberingAfterBreak="0">
    <w:nsid w:val="7B542A14"/>
    <w:multiLevelType w:val="hybridMultilevel"/>
    <w:tmpl w:val="62ACD926"/>
    <w:lvl w:ilvl="0" w:tplc="214CE686">
      <w:start w:val="1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num w:numId="1" w16cid:durableId="1136294687">
    <w:abstractNumId w:val="6"/>
  </w:num>
  <w:num w:numId="2" w16cid:durableId="695732492">
    <w:abstractNumId w:val="5"/>
  </w:num>
  <w:num w:numId="3" w16cid:durableId="486239554">
    <w:abstractNumId w:val="18"/>
  </w:num>
  <w:num w:numId="4" w16cid:durableId="1820413849">
    <w:abstractNumId w:val="16"/>
  </w:num>
  <w:num w:numId="5" w16cid:durableId="591662489">
    <w:abstractNumId w:val="15"/>
  </w:num>
  <w:num w:numId="6" w16cid:durableId="1562716803">
    <w:abstractNumId w:val="1"/>
  </w:num>
  <w:num w:numId="7" w16cid:durableId="1686858647">
    <w:abstractNumId w:val="12"/>
  </w:num>
  <w:num w:numId="8" w16cid:durableId="1079210020">
    <w:abstractNumId w:val="20"/>
  </w:num>
  <w:num w:numId="9" w16cid:durableId="609239730">
    <w:abstractNumId w:val="10"/>
  </w:num>
  <w:num w:numId="10" w16cid:durableId="950547195">
    <w:abstractNumId w:val="0"/>
  </w:num>
  <w:num w:numId="11" w16cid:durableId="455637294">
    <w:abstractNumId w:val="7"/>
  </w:num>
  <w:num w:numId="12" w16cid:durableId="1676151302">
    <w:abstractNumId w:val="2"/>
  </w:num>
  <w:num w:numId="13" w16cid:durableId="1837333105">
    <w:abstractNumId w:val="13"/>
  </w:num>
  <w:num w:numId="14" w16cid:durableId="321348852">
    <w:abstractNumId w:val="9"/>
  </w:num>
  <w:num w:numId="15" w16cid:durableId="713847951">
    <w:abstractNumId w:val="14"/>
  </w:num>
  <w:num w:numId="16" w16cid:durableId="952829254">
    <w:abstractNumId w:val="4"/>
  </w:num>
  <w:num w:numId="17" w16cid:durableId="1759328860">
    <w:abstractNumId w:val="21"/>
  </w:num>
  <w:num w:numId="18" w16cid:durableId="1828281044">
    <w:abstractNumId w:val="17"/>
  </w:num>
  <w:num w:numId="19" w16cid:durableId="120418090">
    <w:abstractNumId w:val="11"/>
  </w:num>
  <w:num w:numId="20" w16cid:durableId="1155950764">
    <w:abstractNumId w:val="19"/>
  </w:num>
  <w:num w:numId="21" w16cid:durableId="1266811192">
    <w:abstractNumId w:val="3"/>
  </w:num>
  <w:num w:numId="22" w16cid:durableId="16975833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1F"/>
    <w:rsid w:val="00000A75"/>
    <w:rsid w:val="00013963"/>
    <w:rsid w:val="00016638"/>
    <w:rsid w:val="00025FCC"/>
    <w:rsid w:val="00033A18"/>
    <w:rsid w:val="00033FE7"/>
    <w:rsid w:val="00037A24"/>
    <w:rsid w:val="00057332"/>
    <w:rsid w:val="0006215C"/>
    <w:rsid w:val="00062B59"/>
    <w:rsid w:val="0006516D"/>
    <w:rsid w:val="00070033"/>
    <w:rsid w:val="00071AF8"/>
    <w:rsid w:val="0007773B"/>
    <w:rsid w:val="00077F5D"/>
    <w:rsid w:val="00097C55"/>
    <w:rsid w:val="000B5AB0"/>
    <w:rsid w:val="000C34AD"/>
    <w:rsid w:val="000D1D75"/>
    <w:rsid w:val="000D3F7A"/>
    <w:rsid w:val="000E3913"/>
    <w:rsid w:val="00103AF5"/>
    <w:rsid w:val="00103ECF"/>
    <w:rsid w:val="0011656A"/>
    <w:rsid w:val="001247D9"/>
    <w:rsid w:val="00126186"/>
    <w:rsid w:val="00144535"/>
    <w:rsid w:val="0016014D"/>
    <w:rsid w:val="001866C6"/>
    <w:rsid w:val="001868EA"/>
    <w:rsid w:val="001923F5"/>
    <w:rsid w:val="00196C7C"/>
    <w:rsid w:val="00197B08"/>
    <w:rsid w:val="001A08F9"/>
    <w:rsid w:val="001A5D8F"/>
    <w:rsid w:val="001C0968"/>
    <w:rsid w:val="001C2542"/>
    <w:rsid w:val="001C2C3C"/>
    <w:rsid w:val="001C39B1"/>
    <w:rsid w:val="001C3E72"/>
    <w:rsid w:val="001C44F9"/>
    <w:rsid w:val="001C59A8"/>
    <w:rsid w:val="001D1520"/>
    <w:rsid w:val="001E067F"/>
    <w:rsid w:val="001F2C71"/>
    <w:rsid w:val="001F2CAB"/>
    <w:rsid w:val="001F48F7"/>
    <w:rsid w:val="00200B79"/>
    <w:rsid w:val="00204D8B"/>
    <w:rsid w:val="00204EC7"/>
    <w:rsid w:val="002136AF"/>
    <w:rsid w:val="00217AE9"/>
    <w:rsid w:val="002217E9"/>
    <w:rsid w:val="0022489E"/>
    <w:rsid w:val="00230AD1"/>
    <w:rsid w:val="00232AD7"/>
    <w:rsid w:val="002402CA"/>
    <w:rsid w:val="0024225E"/>
    <w:rsid w:val="002464BF"/>
    <w:rsid w:val="00247BF4"/>
    <w:rsid w:val="002522AF"/>
    <w:rsid w:val="0026015F"/>
    <w:rsid w:val="002670F7"/>
    <w:rsid w:val="00280F3D"/>
    <w:rsid w:val="002824FF"/>
    <w:rsid w:val="00293F9D"/>
    <w:rsid w:val="002B02F5"/>
    <w:rsid w:val="002B0D58"/>
    <w:rsid w:val="002B0FCB"/>
    <w:rsid w:val="002B63C0"/>
    <w:rsid w:val="002B6EEC"/>
    <w:rsid w:val="002B7DC7"/>
    <w:rsid w:val="002C63E1"/>
    <w:rsid w:val="002C6ABF"/>
    <w:rsid w:val="002D1112"/>
    <w:rsid w:val="002D31A3"/>
    <w:rsid w:val="002E102C"/>
    <w:rsid w:val="002E2C9C"/>
    <w:rsid w:val="002F0A3D"/>
    <w:rsid w:val="002F2488"/>
    <w:rsid w:val="002F3EFF"/>
    <w:rsid w:val="002F655B"/>
    <w:rsid w:val="002F7785"/>
    <w:rsid w:val="00300CD5"/>
    <w:rsid w:val="00305306"/>
    <w:rsid w:val="00307A48"/>
    <w:rsid w:val="00310C4E"/>
    <w:rsid w:val="00311315"/>
    <w:rsid w:val="00320813"/>
    <w:rsid w:val="0032794B"/>
    <w:rsid w:val="00343612"/>
    <w:rsid w:val="00343D89"/>
    <w:rsid w:val="00365321"/>
    <w:rsid w:val="00382181"/>
    <w:rsid w:val="003849BE"/>
    <w:rsid w:val="003A1D59"/>
    <w:rsid w:val="003A248B"/>
    <w:rsid w:val="003B12ED"/>
    <w:rsid w:val="003C0F2D"/>
    <w:rsid w:val="003D3BB5"/>
    <w:rsid w:val="003D5432"/>
    <w:rsid w:val="003D5536"/>
    <w:rsid w:val="003E358E"/>
    <w:rsid w:val="003F1785"/>
    <w:rsid w:val="00411F14"/>
    <w:rsid w:val="00413069"/>
    <w:rsid w:val="00417873"/>
    <w:rsid w:val="00430761"/>
    <w:rsid w:val="00432E3A"/>
    <w:rsid w:val="00434502"/>
    <w:rsid w:val="0043570A"/>
    <w:rsid w:val="00441AB2"/>
    <w:rsid w:val="00451E54"/>
    <w:rsid w:val="00464EB2"/>
    <w:rsid w:val="00465640"/>
    <w:rsid w:val="00465B10"/>
    <w:rsid w:val="004736F1"/>
    <w:rsid w:val="00483BD7"/>
    <w:rsid w:val="004A6B9F"/>
    <w:rsid w:val="004A7885"/>
    <w:rsid w:val="004A7B42"/>
    <w:rsid w:val="004B1335"/>
    <w:rsid w:val="004E0B1F"/>
    <w:rsid w:val="004F1C81"/>
    <w:rsid w:val="005119E8"/>
    <w:rsid w:val="00520B1F"/>
    <w:rsid w:val="00521235"/>
    <w:rsid w:val="00530609"/>
    <w:rsid w:val="005368E5"/>
    <w:rsid w:val="00536FB7"/>
    <w:rsid w:val="00566D82"/>
    <w:rsid w:val="00576BAD"/>
    <w:rsid w:val="005772A4"/>
    <w:rsid w:val="00580968"/>
    <w:rsid w:val="00580DB3"/>
    <w:rsid w:val="00583A9B"/>
    <w:rsid w:val="00586E34"/>
    <w:rsid w:val="005933EF"/>
    <w:rsid w:val="00595702"/>
    <w:rsid w:val="005A1441"/>
    <w:rsid w:val="005A4B3C"/>
    <w:rsid w:val="005A4B7A"/>
    <w:rsid w:val="005C11BA"/>
    <w:rsid w:val="005C16A1"/>
    <w:rsid w:val="005C38A5"/>
    <w:rsid w:val="005C3A98"/>
    <w:rsid w:val="005D084A"/>
    <w:rsid w:val="005E1CD2"/>
    <w:rsid w:val="00610B9C"/>
    <w:rsid w:val="00620DE2"/>
    <w:rsid w:val="006268CC"/>
    <w:rsid w:val="006520F9"/>
    <w:rsid w:val="00652C43"/>
    <w:rsid w:val="0068423A"/>
    <w:rsid w:val="00685774"/>
    <w:rsid w:val="00687130"/>
    <w:rsid w:val="006A6B32"/>
    <w:rsid w:val="006A761B"/>
    <w:rsid w:val="006B3FD0"/>
    <w:rsid w:val="006C12DC"/>
    <w:rsid w:val="006C7A9D"/>
    <w:rsid w:val="006E7F7E"/>
    <w:rsid w:val="006F6D46"/>
    <w:rsid w:val="00702FF1"/>
    <w:rsid w:val="00705BC9"/>
    <w:rsid w:val="00706250"/>
    <w:rsid w:val="00710E70"/>
    <w:rsid w:val="0072716F"/>
    <w:rsid w:val="00732537"/>
    <w:rsid w:val="00734791"/>
    <w:rsid w:val="00746685"/>
    <w:rsid w:val="00756E80"/>
    <w:rsid w:val="0076337A"/>
    <w:rsid w:val="00775101"/>
    <w:rsid w:val="00795313"/>
    <w:rsid w:val="00795592"/>
    <w:rsid w:val="00796542"/>
    <w:rsid w:val="00797B6A"/>
    <w:rsid w:val="007A55A5"/>
    <w:rsid w:val="007B2764"/>
    <w:rsid w:val="007B614B"/>
    <w:rsid w:val="007C63EF"/>
    <w:rsid w:val="007D0A3F"/>
    <w:rsid w:val="007D58BE"/>
    <w:rsid w:val="007E564F"/>
    <w:rsid w:val="007F3242"/>
    <w:rsid w:val="007F3373"/>
    <w:rsid w:val="00810BDE"/>
    <w:rsid w:val="00816AFC"/>
    <w:rsid w:val="00821B9F"/>
    <w:rsid w:val="00822A7E"/>
    <w:rsid w:val="008238AF"/>
    <w:rsid w:val="0082612C"/>
    <w:rsid w:val="00831B4E"/>
    <w:rsid w:val="00832DA6"/>
    <w:rsid w:val="008404A3"/>
    <w:rsid w:val="0084351D"/>
    <w:rsid w:val="00860131"/>
    <w:rsid w:val="00863DA5"/>
    <w:rsid w:val="00873144"/>
    <w:rsid w:val="00891F91"/>
    <w:rsid w:val="008925AC"/>
    <w:rsid w:val="00894500"/>
    <w:rsid w:val="00896670"/>
    <w:rsid w:val="008A341A"/>
    <w:rsid w:val="008A4DCA"/>
    <w:rsid w:val="008B1AED"/>
    <w:rsid w:val="008B382A"/>
    <w:rsid w:val="008B5DAF"/>
    <w:rsid w:val="008D17BA"/>
    <w:rsid w:val="008D27B0"/>
    <w:rsid w:val="008D445F"/>
    <w:rsid w:val="008D4E3D"/>
    <w:rsid w:val="008E51BC"/>
    <w:rsid w:val="008E6352"/>
    <w:rsid w:val="008E7D55"/>
    <w:rsid w:val="008F1154"/>
    <w:rsid w:val="008F2742"/>
    <w:rsid w:val="00915523"/>
    <w:rsid w:val="009161AB"/>
    <w:rsid w:val="00916C66"/>
    <w:rsid w:val="00917547"/>
    <w:rsid w:val="00936C65"/>
    <w:rsid w:val="00945E9A"/>
    <w:rsid w:val="00957264"/>
    <w:rsid w:val="00967EAB"/>
    <w:rsid w:val="00973830"/>
    <w:rsid w:val="009A7CC8"/>
    <w:rsid w:val="009A7EB0"/>
    <w:rsid w:val="009B1B62"/>
    <w:rsid w:val="009D394F"/>
    <w:rsid w:val="009D63DB"/>
    <w:rsid w:val="009D6D20"/>
    <w:rsid w:val="009D7D85"/>
    <w:rsid w:val="009E1B88"/>
    <w:rsid w:val="009E5A9F"/>
    <w:rsid w:val="009F1DEE"/>
    <w:rsid w:val="00A031CF"/>
    <w:rsid w:val="00A06245"/>
    <w:rsid w:val="00A1498E"/>
    <w:rsid w:val="00A15E5D"/>
    <w:rsid w:val="00A23D13"/>
    <w:rsid w:val="00A26482"/>
    <w:rsid w:val="00A272AC"/>
    <w:rsid w:val="00A313C6"/>
    <w:rsid w:val="00A3468C"/>
    <w:rsid w:val="00A3684C"/>
    <w:rsid w:val="00A37F14"/>
    <w:rsid w:val="00A5342C"/>
    <w:rsid w:val="00A53A6B"/>
    <w:rsid w:val="00A55459"/>
    <w:rsid w:val="00A56939"/>
    <w:rsid w:val="00A62457"/>
    <w:rsid w:val="00A744DC"/>
    <w:rsid w:val="00A80020"/>
    <w:rsid w:val="00A93AAE"/>
    <w:rsid w:val="00A96E0F"/>
    <w:rsid w:val="00AA65B6"/>
    <w:rsid w:val="00AC214B"/>
    <w:rsid w:val="00AD2B7D"/>
    <w:rsid w:val="00AD4959"/>
    <w:rsid w:val="00AD73C9"/>
    <w:rsid w:val="00AE4D28"/>
    <w:rsid w:val="00AF3895"/>
    <w:rsid w:val="00B14AF1"/>
    <w:rsid w:val="00B2329A"/>
    <w:rsid w:val="00B23973"/>
    <w:rsid w:val="00B35E54"/>
    <w:rsid w:val="00B56CAB"/>
    <w:rsid w:val="00B573EB"/>
    <w:rsid w:val="00B612D8"/>
    <w:rsid w:val="00B639C0"/>
    <w:rsid w:val="00B66CCC"/>
    <w:rsid w:val="00B83398"/>
    <w:rsid w:val="00BB5B57"/>
    <w:rsid w:val="00BB66EF"/>
    <w:rsid w:val="00BF465C"/>
    <w:rsid w:val="00C025DC"/>
    <w:rsid w:val="00C02CEF"/>
    <w:rsid w:val="00C1110B"/>
    <w:rsid w:val="00C12E9A"/>
    <w:rsid w:val="00C16D7F"/>
    <w:rsid w:val="00C22025"/>
    <w:rsid w:val="00C22AD4"/>
    <w:rsid w:val="00C23865"/>
    <w:rsid w:val="00C24016"/>
    <w:rsid w:val="00C27F4C"/>
    <w:rsid w:val="00C31F0B"/>
    <w:rsid w:val="00C4610C"/>
    <w:rsid w:val="00C466C5"/>
    <w:rsid w:val="00C473FF"/>
    <w:rsid w:val="00C51B65"/>
    <w:rsid w:val="00C60881"/>
    <w:rsid w:val="00C67D46"/>
    <w:rsid w:val="00C7325D"/>
    <w:rsid w:val="00C8337B"/>
    <w:rsid w:val="00C9771A"/>
    <w:rsid w:val="00C97BBA"/>
    <w:rsid w:val="00CD3326"/>
    <w:rsid w:val="00CD5379"/>
    <w:rsid w:val="00CF225C"/>
    <w:rsid w:val="00D05073"/>
    <w:rsid w:val="00D069F0"/>
    <w:rsid w:val="00D06B11"/>
    <w:rsid w:val="00D22FC1"/>
    <w:rsid w:val="00D24C30"/>
    <w:rsid w:val="00D27072"/>
    <w:rsid w:val="00D36A14"/>
    <w:rsid w:val="00D473CB"/>
    <w:rsid w:val="00D526E9"/>
    <w:rsid w:val="00D53BCB"/>
    <w:rsid w:val="00D61FCB"/>
    <w:rsid w:val="00D65717"/>
    <w:rsid w:val="00D65D8A"/>
    <w:rsid w:val="00D72CB8"/>
    <w:rsid w:val="00D87741"/>
    <w:rsid w:val="00DA5776"/>
    <w:rsid w:val="00DA5F2E"/>
    <w:rsid w:val="00DA6B60"/>
    <w:rsid w:val="00DD2467"/>
    <w:rsid w:val="00DD516C"/>
    <w:rsid w:val="00DD60D5"/>
    <w:rsid w:val="00DE10DB"/>
    <w:rsid w:val="00DF3027"/>
    <w:rsid w:val="00E04BA7"/>
    <w:rsid w:val="00E05E75"/>
    <w:rsid w:val="00E1236F"/>
    <w:rsid w:val="00E176FC"/>
    <w:rsid w:val="00E26F0B"/>
    <w:rsid w:val="00E31289"/>
    <w:rsid w:val="00E326A3"/>
    <w:rsid w:val="00E36531"/>
    <w:rsid w:val="00E36558"/>
    <w:rsid w:val="00E469AE"/>
    <w:rsid w:val="00E51621"/>
    <w:rsid w:val="00E5373F"/>
    <w:rsid w:val="00E5628F"/>
    <w:rsid w:val="00E64EDA"/>
    <w:rsid w:val="00E6654E"/>
    <w:rsid w:val="00E7129E"/>
    <w:rsid w:val="00E7317D"/>
    <w:rsid w:val="00E76C58"/>
    <w:rsid w:val="00E7736F"/>
    <w:rsid w:val="00E7759E"/>
    <w:rsid w:val="00E836CD"/>
    <w:rsid w:val="00E83B4D"/>
    <w:rsid w:val="00E853AF"/>
    <w:rsid w:val="00E9237A"/>
    <w:rsid w:val="00E95EA9"/>
    <w:rsid w:val="00EA1504"/>
    <w:rsid w:val="00EA5C21"/>
    <w:rsid w:val="00EB4FF1"/>
    <w:rsid w:val="00EC1D4F"/>
    <w:rsid w:val="00EC4612"/>
    <w:rsid w:val="00ED5188"/>
    <w:rsid w:val="00EE0ED7"/>
    <w:rsid w:val="00EE4F2B"/>
    <w:rsid w:val="00EE7669"/>
    <w:rsid w:val="00EF7919"/>
    <w:rsid w:val="00F061E0"/>
    <w:rsid w:val="00F0773E"/>
    <w:rsid w:val="00F135D1"/>
    <w:rsid w:val="00F13F37"/>
    <w:rsid w:val="00F2323C"/>
    <w:rsid w:val="00F27A88"/>
    <w:rsid w:val="00F335B1"/>
    <w:rsid w:val="00F4644F"/>
    <w:rsid w:val="00F4738E"/>
    <w:rsid w:val="00F50739"/>
    <w:rsid w:val="00F50B45"/>
    <w:rsid w:val="00F55EF4"/>
    <w:rsid w:val="00F73534"/>
    <w:rsid w:val="00F737D5"/>
    <w:rsid w:val="00F7424A"/>
    <w:rsid w:val="00F75B48"/>
    <w:rsid w:val="00F94938"/>
    <w:rsid w:val="00F96412"/>
    <w:rsid w:val="00FB2FB3"/>
    <w:rsid w:val="00FD20D9"/>
    <w:rsid w:val="00FE19CD"/>
    <w:rsid w:val="00FE3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FDC09C5"/>
  <w15:docId w15:val="{66451977-CD39-46F1-ABCA-8463389F6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F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Chars="810" w:left="1701"/>
    </w:pPr>
    <w:rPr>
      <w:sz w:val="24"/>
    </w:rPr>
  </w:style>
  <w:style w:type="table" w:styleId="a7">
    <w:name w:val="Table Grid"/>
    <w:basedOn w:val="a1"/>
    <w:rsid w:val="008F11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36A14"/>
    <w:rPr>
      <w:rFonts w:ascii="Arial" w:eastAsia="ＭＳ ゴシック" w:hAnsi="Arial"/>
      <w:sz w:val="18"/>
      <w:szCs w:val="18"/>
    </w:rPr>
  </w:style>
  <w:style w:type="paragraph" w:styleId="a9">
    <w:name w:val="header"/>
    <w:basedOn w:val="a"/>
    <w:link w:val="aa"/>
    <w:uiPriority w:val="99"/>
    <w:unhideWhenUsed/>
    <w:rsid w:val="00C31F0B"/>
    <w:pPr>
      <w:tabs>
        <w:tab w:val="center" w:pos="4252"/>
        <w:tab w:val="right" w:pos="8504"/>
      </w:tabs>
      <w:snapToGrid w:val="0"/>
    </w:pPr>
  </w:style>
  <w:style w:type="character" w:customStyle="1" w:styleId="aa">
    <w:name w:val="ヘッダー (文字)"/>
    <w:link w:val="a9"/>
    <w:uiPriority w:val="99"/>
    <w:rsid w:val="00C31F0B"/>
    <w:rPr>
      <w:kern w:val="2"/>
      <w:sz w:val="21"/>
      <w:szCs w:val="24"/>
    </w:rPr>
  </w:style>
  <w:style w:type="character" w:styleId="ab">
    <w:name w:val="Hyperlink"/>
    <w:uiPriority w:val="99"/>
    <w:unhideWhenUsed/>
    <w:rsid w:val="00B35E54"/>
    <w:rPr>
      <w:color w:val="0000FF"/>
      <w:u w:val="single"/>
    </w:rPr>
  </w:style>
  <w:style w:type="paragraph" w:styleId="ac">
    <w:name w:val="Note Heading"/>
    <w:basedOn w:val="a"/>
    <w:next w:val="a"/>
    <w:link w:val="ad"/>
    <w:uiPriority w:val="99"/>
    <w:unhideWhenUsed/>
    <w:rsid w:val="001C0968"/>
    <w:pPr>
      <w:jc w:val="center"/>
    </w:pPr>
    <w:rPr>
      <w:bCs/>
      <w:sz w:val="24"/>
    </w:rPr>
  </w:style>
  <w:style w:type="character" w:customStyle="1" w:styleId="ad">
    <w:name w:val="記 (文字)"/>
    <w:basedOn w:val="a0"/>
    <w:link w:val="ac"/>
    <w:uiPriority w:val="99"/>
    <w:rsid w:val="001C0968"/>
    <w:rPr>
      <w:bCs/>
      <w:kern w:val="2"/>
      <w:sz w:val="24"/>
      <w:szCs w:val="24"/>
    </w:rPr>
  </w:style>
  <w:style w:type="paragraph" w:styleId="ae">
    <w:name w:val="Closing"/>
    <w:basedOn w:val="a"/>
    <w:link w:val="af"/>
    <w:uiPriority w:val="99"/>
    <w:unhideWhenUsed/>
    <w:rsid w:val="001C0968"/>
    <w:pPr>
      <w:jc w:val="right"/>
    </w:pPr>
    <w:rPr>
      <w:bCs/>
      <w:sz w:val="24"/>
    </w:rPr>
  </w:style>
  <w:style w:type="character" w:customStyle="1" w:styleId="af">
    <w:name w:val="結語 (文字)"/>
    <w:basedOn w:val="a0"/>
    <w:link w:val="ae"/>
    <w:uiPriority w:val="99"/>
    <w:rsid w:val="001C0968"/>
    <w:rPr>
      <w:bCs/>
      <w:kern w:val="2"/>
      <w:sz w:val="24"/>
      <w:szCs w:val="24"/>
    </w:rPr>
  </w:style>
  <w:style w:type="paragraph" w:styleId="af0">
    <w:name w:val="List Paragraph"/>
    <w:basedOn w:val="a"/>
    <w:uiPriority w:val="34"/>
    <w:qFormat/>
    <w:rsid w:val="002B02F5"/>
    <w:pPr>
      <w:ind w:leftChars="400" w:left="840"/>
    </w:pPr>
  </w:style>
  <w:style w:type="table" w:customStyle="1" w:styleId="1">
    <w:name w:val="表 (格子)1"/>
    <w:basedOn w:val="a1"/>
    <w:next w:val="a7"/>
    <w:uiPriority w:val="59"/>
    <w:rsid w:val="00CD3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C27F4C"/>
    <w:rPr>
      <w:b/>
      <w:bCs/>
    </w:rPr>
  </w:style>
  <w:style w:type="paragraph" w:styleId="Web">
    <w:name w:val="Normal (Web)"/>
    <w:basedOn w:val="a"/>
    <w:uiPriority w:val="99"/>
    <w:unhideWhenUsed/>
    <w:rsid w:val="00C27F4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392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１２ホーム協会第１４号</vt:lpstr>
    </vt:vector>
  </TitlesOfParts>
  <Company>FJ-WORK</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１２ホーム協会第１４号</dc:title>
  <dc:creator>神奈川県老人ホーム協会</dc:creator>
  <cp:lastModifiedBy>宮口 惠美子</cp:lastModifiedBy>
  <cp:revision>4</cp:revision>
  <cp:lastPrinted>2024-06-19T05:14:00Z</cp:lastPrinted>
  <dcterms:created xsi:type="dcterms:W3CDTF">2024-06-19T05:15:00Z</dcterms:created>
  <dcterms:modified xsi:type="dcterms:W3CDTF">2025-04-02T06:01:00Z</dcterms:modified>
</cp:coreProperties>
</file>