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3D83F" w14:textId="77777777" w:rsidR="002C684D" w:rsidRDefault="002C684D">
      <w:pPr>
        <w:pStyle w:val="a3"/>
        <w:suppressAutoHyphens w:val="0"/>
        <w:kinsoku/>
        <w:wordWrap/>
        <w:autoSpaceDE/>
        <w:autoSpaceDN/>
        <w:adjustRightInd/>
        <w:spacing w:line="406" w:lineRule="exact"/>
        <w:jc w:val="both"/>
        <w:textAlignment w:val="baseline"/>
        <w:rPr>
          <w:rFonts w:cs="Times New Roman"/>
          <w:spacing w:val="4"/>
        </w:rPr>
      </w:pPr>
      <w:r>
        <w:t xml:space="preserve">                                   </w:t>
      </w:r>
      <w:r>
        <w:rPr>
          <w:rFonts w:hint="eastAsia"/>
          <w:spacing w:val="2"/>
          <w:sz w:val="26"/>
          <w:szCs w:val="26"/>
        </w:rPr>
        <w:t>令和</w:t>
      </w:r>
      <w:r w:rsidR="006E1286">
        <w:rPr>
          <w:rFonts w:hint="eastAsia"/>
          <w:spacing w:val="2"/>
          <w:sz w:val="26"/>
          <w:szCs w:val="26"/>
        </w:rPr>
        <w:t>６</w:t>
      </w:r>
      <w:r>
        <w:rPr>
          <w:rFonts w:hint="eastAsia"/>
          <w:spacing w:val="2"/>
          <w:sz w:val="26"/>
          <w:szCs w:val="26"/>
        </w:rPr>
        <w:t>年度　神奈川県への要望事項</w:t>
      </w:r>
    </w:p>
    <w:p w14:paraId="774BC8DE" w14:textId="77777777" w:rsidR="002C684D" w:rsidRDefault="002C684D">
      <w:pPr>
        <w:pStyle w:val="a3"/>
        <w:suppressAutoHyphens w:val="0"/>
        <w:kinsoku/>
        <w:wordWrap/>
        <w:autoSpaceDE/>
        <w:autoSpaceDN/>
        <w:adjustRightInd/>
        <w:jc w:val="both"/>
        <w:textAlignment w:val="baseline"/>
        <w:rPr>
          <w:rFonts w:cs="Times New Roman"/>
          <w:spacing w:val="4"/>
        </w:rPr>
      </w:pP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21"/>
        <w:gridCol w:w="7426"/>
      </w:tblGrid>
      <w:tr w:rsidR="002C684D" w14:paraId="208909DD" w14:textId="77777777" w:rsidTr="00AD421F">
        <w:trPr>
          <w:tblHeader/>
        </w:trPr>
        <w:tc>
          <w:tcPr>
            <w:tcW w:w="7121" w:type="dxa"/>
            <w:tcBorders>
              <w:top w:val="single" w:sz="4" w:space="0" w:color="000000"/>
              <w:left w:val="single" w:sz="4" w:space="0" w:color="000000"/>
              <w:bottom w:val="single" w:sz="4" w:space="0" w:color="auto"/>
              <w:right w:val="single" w:sz="4" w:space="0" w:color="000000"/>
            </w:tcBorders>
          </w:tcPr>
          <w:p w14:paraId="3165E0A3" w14:textId="77777777" w:rsidR="002C684D" w:rsidRDefault="002C684D" w:rsidP="00AD421F">
            <w:pPr>
              <w:pStyle w:val="a3"/>
              <w:spacing w:line="366" w:lineRule="exact"/>
              <w:textAlignment w:val="baseline"/>
              <w:rPr>
                <w:rFonts w:cs="Times New Roman"/>
                <w:spacing w:val="4"/>
              </w:rPr>
            </w:pPr>
            <w:r>
              <w:t xml:space="preserve">                    </w:t>
            </w:r>
            <w:r>
              <w:rPr>
                <w:rFonts w:hint="eastAsia"/>
                <w:b/>
                <w:bCs/>
                <w:sz w:val="22"/>
                <w:szCs w:val="22"/>
              </w:rPr>
              <w:t>要</w:t>
            </w:r>
            <w:r>
              <w:rPr>
                <w:b/>
                <w:bCs/>
                <w:sz w:val="22"/>
                <w:szCs w:val="22"/>
              </w:rPr>
              <w:t xml:space="preserve"> </w:t>
            </w:r>
            <w:r>
              <w:rPr>
                <w:rFonts w:hint="eastAsia"/>
                <w:b/>
                <w:bCs/>
                <w:sz w:val="22"/>
                <w:szCs w:val="22"/>
              </w:rPr>
              <w:t>望</w:t>
            </w:r>
            <w:r>
              <w:rPr>
                <w:b/>
                <w:bCs/>
                <w:sz w:val="22"/>
                <w:szCs w:val="22"/>
              </w:rPr>
              <w:t xml:space="preserve"> </w:t>
            </w:r>
            <w:r>
              <w:rPr>
                <w:rFonts w:hint="eastAsia"/>
                <w:b/>
                <w:bCs/>
                <w:sz w:val="22"/>
                <w:szCs w:val="22"/>
              </w:rPr>
              <w:t>事</w:t>
            </w:r>
            <w:r>
              <w:rPr>
                <w:b/>
                <w:bCs/>
                <w:sz w:val="22"/>
                <w:szCs w:val="22"/>
              </w:rPr>
              <w:t xml:space="preserve"> </w:t>
            </w:r>
            <w:r>
              <w:rPr>
                <w:rFonts w:hint="eastAsia"/>
                <w:b/>
                <w:bCs/>
                <w:sz w:val="22"/>
                <w:szCs w:val="22"/>
              </w:rPr>
              <w:t>項</w:t>
            </w:r>
          </w:p>
        </w:tc>
        <w:tc>
          <w:tcPr>
            <w:tcW w:w="7426" w:type="dxa"/>
            <w:tcBorders>
              <w:top w:val="single" w:sz="4" w:space="0" w:color="000000"/>
              <w:left w:val="single" w:sz="4" w:space="0" w:color="000000"/>
              <w:bottom w:val="single" w:sz="4" w:space="0" w:color="000000"/>
              <w:right w:val="single" w:sz="4" w:space="0" w:color="000000"/>
            </w:tcBorders>
          </w:tcPr>
          <w:p w14:paraId="2C67ADF3" w14:textId="77777777" w:rsidR="002C684D" w:rsidRDefault="002C684D" w:rsidP="00AD421F">
            <w:pPr>
              <w:pStyle w:val="a3"/>
              <w:spacing w:line="366" w:lineRule="exact"/>
              <w:textAlignment w:val="baseline"/>
              <w:rPr>
                <w:rFonts w:cs="Times New Roman"/>
                <w:spacing w:val="4"/>
              </w:rPr>
            </w:pPr>
            <w:r>
              <w:t xml:space="preserve">                       </w:t>
            </w:r>
            <w:r>
              <w:rPr>
                <w:b/>
                <w:bCs/>
                <w:sz w:val="22"/>
                <w:szCs w:val="22"/>
              </w:rPr>
              <w:t xml:space="preserve"> </w:t>
            </w:r>
            <w:r>
              <w:rPr>
                <w:rFonts w:hint="eastAsia"/>
                <w:b/>
                <w:bCs/>
                <w:sz w:val="22"/>
                <w:szCs w:val="22"/>
              </w:rPr>
              <w:t>県</w:t>
            </w:r>
            <w:r>
              <w:rPr>
                <w:b/>
                <w:bCs/>
                <w:sz w:val="22"/>
                <w:szCs w:val="22"/>
              </w:rPr>
              <w:t xml:space="preserve"> </w:t>
            </w:r>
            <w:r>
              <w:rPr>
                <w:rFonts w:hint="eastAsia"/>
                <w:b/>
                <w:bCs/>
                <w:sz w:val="22"/>
                <w:szCs w:val="22"/>
              </w:rPr>
              <w:t>回</w:t>
            </w:r>
            <w:r>
              <w:rPr>
                <w:b/>
                <w:bCs/>
                <w:sz w:val="22"/>
                <w:szCs w:val="22"/>
              </w:rPr>
              <w:t xml:space="preserve"> </w:t>
            </w:r>
            <w:r>
              <w:rPr>
                <w:rFonts w:hint="eastAsia"/>
                <w:b/>
                <w:bCs/>
                <w:sz w:val="22"/>
                <w:szCs w:val="22"/>
              </w:rPr>
              <w:t>答</w:t>
            </w:r>
            <w:r>
              <w:rPr>
                <w:sz w:val="22"/>
                <w:szCs w:val="22"/>
              </w:rPr>
              <w:t xml:space="preserve"> </w:t>
            </w:r>
          </w:p>
        </w:tc>
      </w:tr>
      <w:tr w:rsidR="002C684D" w14:paraId="569FF73B" w14:textId="77777777" w:rsidTr="00AD421F">
        <w:tc>
          <w:tcPr>
            <w:tcW w:w="7121" w:type="dxa"/>
            <w:tcBorders>
              <w:top w:val="single" w:sz="4" w:space="0" w:color="auto"/>
              <w:left w:val="single" w:sz="4" w:space="0" w:color="auto"/>
              <w:bottom w:val="single" w:sz="4" w:space="0" w:color="auto"/>
              <w:right w:val="single" w:sz="4" w:space="0" w:color="auto"/>
            </w:tcBorders>
            <w:shd w:val="clear" w:color="auto" w:fill="auto"/>
          </w:tcPr>
          <w:p w14:paraId="444C1ACF"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pacing w:val="-4"/>
                <w:sz w:val="22"/>
                <w:szCs w:val="22"/>
              </w:rPr>
              <w:t>Ⅰ</w:t>
            </w:r>
            <w:r>
              <w:rPr>
                <w:rFonts w:ascii="ＭＳ 明朝" w:hAnsi="ＭＳ 明朝" w:cs="ＭＳ 明朝"/>
                <w:b/>
                <w:bCs/>
                <w:spacing w:val="-2"/>
                <w:sz w:val="22"/>
                <w:szCs w:val="22"/>
              </w:rPr>
              <w:t xml:space="preserve"> </w:t>
            </w:r>
            <w:r>
              <w:rPr>
                <w:rFonts w:eastAsia="ＭＳ 明朝" w:cs="ＭＳ 明朝" w:hint="eastAsia"/>
                <w:b/>
                <w:bCs/>
                <w:spacing w:val="-4"/>
                <w:sz w:val="22"/>
                <w:szCs w:val="22"/>
              </w:rPr>
              <w:t>人材確保対策</w:t>
            </w:r>
            <w:r>
              <w:rPr>
                <w:rFonts w:ascii="ＭＳ 明朝" w:hAnsi="ＭＳ 明朝" w:cs="ＭＳ 明朝"/>
                <w:sz w:val="22"/>
                <w:szCs w:val="22"/>
              </w:rPr>
              <w:t xml:space="preserve">       </w:t>
            </w:r>
          </w:p>
          <w:p w14:paraId="36AD4187" w14:textId="77777777" w:rsidR="002C684D" w:rsidRDefault="002C684D" w:rsidP="00AD421F">
            <w:pPr>
              <w:pStyle w:val="a3"/>
              <w:spacing w:line="366" w:lineRule="exact"/>
              <w:ind w:left="218" w:hanging="218"/>
              <w:textAlignment w:val="baseline"/>
              <w:rPr>
                <w:rFonts w:ascii="ＭＳ 明朝" w:hAnsi="ＭＳ 明朝" w:cs="ＭＳ 明朝"/>
                <w:sz w:val="22"/>
                <w:szCs w:val="22"/>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ハローワークと連携して人材確保の取組を行うこと。</w:t>
            </w:r>
            <w:r>
              <w:rPr>
                <w:rFonts w:ascii="ＭＳ 明朝" w:hAnsi="ＭＳ 明朝" w:cs="ＭＳ 明朝"/>
                <w:sz w:val="22"/>
                <w:szCs w:val="22"/>
              </w:rPr>
              <w:t xml:space="preserve"> </w:t>
            </w:r>
          </w:p>
          <w:p w14:paraId="2FB7B914" w14:textId="77777777" w:rsidR="00A243DB" w:rsidRDefault="00A243DB" w:rsidP="00AD421F">
            <w:pPr>
              <w:pStyle w:val="a3"/>
              <w:spacing w:line="366" w:lineRule="exact"/>
              <w:ind w:left="218" w:hanging="218"/>
              <w:textAlignment w:val="baseline"/>
              <w:rPr>
                <w:rFonts w:ascii="ＭＳ 明朝" w:hAnsi="ＭＳ 明朝" w:cs="ＭＳ 明朝"/>
                <w:sz w:val="22"/>
                <w:szCs w:val="22"/>
              </w:rPr>
            </w:pPr>
          </w:p>
          <w:p w14:paraId="3643F05C" w14:textId="77777777" w:rsidR="00A243DB" w:rsidRDefault="00A243DB" w:rsidP="00AD421F">
            <w:pPr>
              <w:pStyle w:val="a3"/>
              <w:spacing w:line="366" w:lineRule="exact"/>
              <w:ind w:left="218" w:hanging="218"/>
              <w:textAlignment w:val="baseline"/>
              <w:rPr>
                <w:rFonts w:ascii="ＭＳ 明朝" w:hAnsi="ＭＳ 明朝" w:cs="ＭＳ 明朝"/>
                <w:sz w:val="22"/>
                <w:szCs w:val="22"/>
              </w:rPr>
            </w:pPr>
          </w:p>
          <w:p w14:paraId="6768C6D2" w14:textId="77777777" w:rsidR="00A243DB" w:rsidRDefault="00A243DB" w:rsidP="00AD421F">
            <w:pPr>
              <w:pStyle w:val="a3"/>
              <w:spacing w:line="366" w:lineRule="exact"/>
              <w:ind w:left="218" w:hanging="218"/>
              <w:textAlignment w:val="baseline"/>
              <w:rPr>
                <w:rFonts w:ascii="ＭＳ 明朝" w:hAnsi="ＭＳ 明朝" w:cs="ＭＳ 明朝"/>
                <w:sz w:val="22"/>
                <w:szCs w:val="22"/>
              </w:rPr>
            </w:pPr>
          </w:p>
          <w:p w14:paraId="39A0587B" w14:textId="77777777" w:rsidR="00A243DB" w:rsidRDefault="00A243DB" w:rsidP="00AD421F">
            <w:pPr>
              <w:pStyle w:val="a3"/>
              <w:spacing w:line="366" w:lineRule="exact"/>
              <w:ind w:left="218" w:hanging="218"/>
              <w:textAlignment w:val="baseline"/>
              <w:rPr>
                <w:rFonts w:ascii="ＭＳ 明朝" w:hAnsi="ＭＳ 明朝" w:cs="ＭＳ 明朝"/>
                <w:sz w:val="22"/>
                <w:szCs w:val="22"/>
              </w:rPr>
            </w:pPr>
          </w:p>
          <w:p w14:paraId="576F39A1" w14:textId="77777777" w:rsidR="00A243DB" w:rsidRDefault="00A243DB" w:rsidP="00AD421F">
            <w:pPr>
              <w:pStyle w:val="a3"/>
              <w:spacing w:line="366" w:lineRule="exact"/>
              <w:ind w:left="218" w:hanging="218"/>
              <w:textAlignment w:val="baseline"/>
              <w:rPr>
                <w:rFonts w:cs="Times New Roman"/>
                <w:spacing w:val="4"/>
              </w:rPr>
            </w:pPr>
          </w:p>
          <w:p w14:paraId="6102B23F" w14:textId="77777777" w:rsidR="002C684D" w:rsidRDefault="002C684D" w:rsidP="00AD421F">
            <w:pPr>
              <w:pStyle w:val="a3"/>
              <w:spacing w:line="366" w:lineRule="exact"/>
              <w:ind w:left="218" w:hanging="218"/>
              <w:textAlignment w:val="baseline"/>
              <w:rPr>
                <w:rFonts w:eastAsia="ＭＳ 明朝" w:cs="ＭＳ 明朝"/>
                <w:sz w:val="22"/>
                <w:szCs w:val="22"/>
              </w:rPr>
            </w:pPr>
            <w:r>
              <w:rPr>
                <w:rFonts w:eastAsia="ＭＳ 明朝" w:cs="ＭＳ 明朝" w:hint="eastAsia"/>
                <w:sz w:val="22"/>
                <w:szCs w:val="22"/>
              </w:rPr>
              <w:t>②</w:t>
            </w:r>
            <w:r>
              <w:rPr>
                <w:rFonts w:ascii="ＭＳ 明朝" w:hAnsi="ＭＳ 明朝" w:cs="ＭＳ 明朝"/>
                <w:sz w:val="22"/>
                <w:szCs w:val="22"/>
              </w:rPr>
              <w:t xml:space="preserve"> </w:t>
            </w:r>
            <w:r>
              <w:rPr>
                <w:rFonts w:eastAsia="ＭＳ 明朝" w:cs="ＭＳ 明朝" w:hint="eastAsia"/>
                <w:sz w:val="22"/>
                <w:szCs w:val="22"/>
              </w:rPr>
              <w:t>人件費負担の増大原因となっている人材紹介会社や外国人紹介料の実態を踏まえて、適正な価格に是正することを国に働きかけること。また、紹介料負担の軽減のため、助成制度を創設すること。</w:t>
            </w:r>
          </w:p>
          <w:p w14:paraId="3F7D1625" w14:textId="77777777" w:rsidR="00A243DB" w:rsidRDefault="00A243DB" w:rsidP="00AD421F">
            <w:pPr>
              <w:pStyle w:val="a3"/>
              <w:spacing w:line="366" w:lineRule="exact"/>
              <w:ind w:left="218" w:hanging="218"/>
              <w:textAlignment w:val="baseline"/>
              <w:rPr>
                <w:rFonts w:eastAsia="ＭＳ 明朝" w:cs="ＭＳ 明朝"/>
                <w:sz w:val="22"/>
                <w:szCs w:val="22"/>
              </w:rPr>
            </w:pPr>
          </w:p>
          <w:p w14:paraId="47108026" w14:textId="6B62A8C2" w:rsidR="00A243DB" w:rsidRDefault="00A243DB" w:rsidP="00BB49D8">
            <w:pPr>
              <w:pStyle w:val="a3"/>
              <w:spacing w:line="366" w:lineRule="exact"/>
              <w:textAlignment w:val="baseline"/>
              <w:rPr>
                <w:rFonts w:cs="Times New Roman"/>
                <w:spacing w:val="4"/>
              </w:rPr>
            </w:pPr>
          </w:p>
          <w:p w14:paraId="5F110DAA"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③</w:t>
            </w:r>
            <w:r>
              <w:rPr>
                <w:rFonts w:ascii="ＭＳ 明朝" w:hAnsi="ＭＳ 明朝" w:cs="ＭＳ 明朝"/>
                <w:sz w:val="22"/>
                <w:szCs w:val="22"/>
              </w:rPr>
              <w:t xml:space="preserve"> </w:t>
            </w:r>
            <w:r>
              <w:rPr>
                <w:rFonts w:eastAsia="ＭＳ 明朝" w:cs="ＭＳ 明朝" w:hint="eastAsia"/>
                <w:sz w:val="22"/>
                <w:szCs w:val="22"/>
              </w:rPr>
              <w:t>外国人材や他県からの就労者確保のため住居手当等への支援を行うこと。</w:t>
            </w:r>
          </w:p>
        </w:tc>
        <w:tc>
          <w:tcPr>
            <w:tcW w:w="7426" w:type="dxa"/>
            <w:tcBorders>
              <w:top w:val="single" w:sz="4" w:space="0" w:color="000000"/>
              <w:left w:val="single" w:sz="4" w:space="0" w:color="auto"/>
              <w:bottom w:val="single" w:sz="4" w:space="0" w:color="000000"/>
              <w:right w:val="single" w:sz="4" w:space="0" w:color="000000"/>
            </w:tcBorders>
          </w:tcPr>
          <w:p w14:paraId="2C46271F"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pacing w:val="-4"/>
                <w:sz w:val="22"/>
                <w:szCs w:val="22"/>
              </w:rPr>
              <w:t>Ⅰ</w:t>
            </w:r>
            <w:r>
              <w:rPr>
                <w:rFonts w:ascii="ＭＳ 明朝" w:hAnsi="ＭＳ 明朝" w:cs="ＭＳ 明朝"/>
                <w:b/>
                <w:bCs/>
                <w:spacing w:val="-2"/>
                <w:sz w:val="22"/>
                <w:szCs w:val="22"/>
              </w:rPr>
              <w:t xml:space="preserve"> </w:t>
            </w:r>
            <w:r>
              <w:rPr>
                <w:rFonts w:eastAsia="ＭＳ 明朝" w:cs="ＭＳ 明朝" w:hint="eastAsia"/>
                <w:b/>
                <w:bCs/>
                <w:spacing w:val="-4"/>
                <w:sz w:val="22"/>
                <w:szCs w:val="22"/>
              </w:rPr>
              <w:t>人材確保対策</w:t>
            </w:r>
            <w:r>
              <w:rPr>
                <w:rFonts w:ascii="ＭＳ 明朝" w:hAnsi="ＭＳ 明朝" w:cs="ＭＳ 明朝"/>
                <w:sz w:val="22"/>
                <w:szCs w:val="22"/>
              </w:rPr>
              <w:t xml:space="preserve"> </w:t>
            </w:r>
          </w:p>
          <w:p w14:paraId="1A57AD7A" w14:textId="77777777" w:rsidR="00F422ED" w:rsidRPr="00F422ED" w:rsidRDefault="00F422ED" w:rsidP="00AD421F">
            <w:pPr>
              <w:pStyle w:val="a3"/>
              <w:spacing w:line="366" w:lineRule="exact"/>
              <w:ind w:left="236" w:hangingChars="100" w:hanging="236"/>
              <w:textAlignment w:val="baseline"/>
              <w:rPr>
                <w:rFonts w:ascii="ＭＳ 明朝" w:eastAsia="ＭＳ 明朝" w:hAnsi="ＭＳ 明朝" w:cs="Times New Roman"/>
                <w:spacing w:val="4"/>
                <w:sz w:val="22"/>
              </w:rPr>
            </w:pPr>
            <w:r w:rsidRPr="00F422ED">
              <w:rPr>
                <w:rFonts w:ascii="ＭＳ 明朝" w:eastAsia="ＭＳ 明朝" w:hAnsi="ＭＳ 明朝" w:cs="Times New Roman" w:hint="eastAsia"/>
                <w:spacing w:val="4"/>
                <w:sz w:val="22"/>
              </w:rPr>
              <w:t>①</w:t>
            </w:r>
            <w:r w:rsidR="0030148B">
              <w:rPr>
                <w:rFonts w:ascii="ＭＳ 明朝" w:eastAsia="ＭＳ 明朝" w:hAnsi="ＭＳ 明朝" w:cs="Times New Roman" w:hint="eastAsia"/>
                <w:spacing w:val="4"/>
                <w:sz w:val="22"/>
              </w:rPr>
              <w:t xml:space="preserve">　人材確保の取組として、かながわ福祉人材センターにキャリア　</w:t>
            </w:r>
            <w:r w:rsidRPr="00F422ED">
              <w:rPr>
                <w:rFonts w:ascii="ＭＳ 明朝" w:eastAsia="ＭＳ 明朝" w:hAnsi="ＭＳ 明朝" w:cs="Times New Roman" w:hint="eastAsia"/>
                <w:spacing w:val="4"/>
                <w:sz w:val="22"/>
              </w:rPr>
              <w:t>援専門員を配置し、ハローワーク出張相談等を実施しています。また、「神奈川人材確保対策推進協議会」や「福祉人材センター・ハローワーク連携事業連絡調整会議」等の場での情報共有や、ハローワークを通じた事業の周知・紹介等、引き続き連携し、人材確保に取り組んでいきます。</w:t>
            </w:r>
          </w:p>
          <w:p w14:paraId="2384C50F" w14:textId="77777777" w:rsidR="00775042" w:rsidRDefault="00F422ED" w:rsidP="00AD421F">
            <w:pPr>
              <w:pStyle w:val="a3"/>
              <w:spacing w:line="366" w:lineRule="exact"/>
              <w:ind w:left="236" w:hangingChars="100" w:hanging="236"/>
              <w:textAlignment w:val="baseline"/>
              <w:rPr>
                <w:rFonts w:ascii="ＭＳ 明朝" w:eastAsia="ＭＳ 明朝" w:hAnsi="ＭＳ 明朝" w:cs="Times New Roman"/>
                <w:spacing w:val="4"/>
                <w:sz w:val="22"/>
              </w:rPr>
            </w:pPr>
            <w:r w:rsidRPr="00F422ED">
              <w:rPr>
                <w:rFonts w:ascii="ＭＳ 明朝" w:eastAsia="ＭＳ 明朝" w:hAnsi="ＭＳ 明朝" w:cs="Times New Roman" w:hint="eastAsia"/>
                <w:spacing w:val="4"/>
                <w:sz w:val="22"/>
              </w:rPr>
              <w:t>②</w:t>
            </w:r>
            <w:r w:rsidR="00AB19DE">
              <w:rPr>
                <w:rFonts w:ascii="ＭＳ 明朝" w:eastAsia="ＭＳ 明朝" w:hAnsi="ＭＳ 明朝" w:cs="Times New Roman" w:hint="eastAsia"/>
                <w:spacing w:val="4"/>
                <w:sz w:val="22"/>
              </w:rPr>
              <w:t xml:space="preserve">　</w:t>
            </w:r>
            <w:r w:rsidR="00775042">
              <w:rPr>
                <w:rFonts w:ascii="ＭＳ 明朝" w:eastAsia="ＭＳ 明朝" w:hAnsi="ＭＳ 明朝" w:cs="Times New Roman" w:hint="eastAsia"/>
                <w:spacing w:val="4"/>
                <w:sz w:val="22"/>
              </w:rPr>
              <w:t>有料職業紹介事業については、安心してサービスを利用できるよう現在国が行っている改善に向けた検討を注視していきます。</w:t>
            </w:r>
          </w:p>
          <w:p w14:paraId="71C01828" w14:textId="152AD427" w:rsidR="00AB6EE0" w:rsidRDefault="00775042" w:rsidP="00BB49D8">
            <w:pPr>
              <w:pStyle w:val="a3"/>
              <w:spacing w:line="366" w:lineRule="exact"/>
              <w:ind w:leftChars="100" w:left="218" w:firstLineChars="100" w:firstLine="236"/>
              <w:textAlignment w:val="baseline"/>
              <w:rPr>
                <w:rFonts w:ascii="ＭＳ 明朝" w:eastAsia="ＭＳ 明朝" w:hAnsi="ＭＳ 明朝" w:cs="Times New Roman"/>
                <w:spacing w:val="4"/>
                <w:sz w:val="22"/>
              </w:rPr>
            </w:pPr>
            <w:r>
              <w:rPr>
                <w:rFonts w:ascii="ＭＳ 明朝" w:eastAsia="ＭＳ 明朝" w:hAnsi="ＭＳ 明朝" w:cs="Times New Roman" w:hint="eastAsia"/>
                <w:spacing w:val="4"/>
                <w:sz w:val="22"/>
              </w:rPr>
              <w:t>また、</w:t>
            </w:r>
            <w:r w:rsidR="00F422ED" w:rsidRPr="00F422ED">
              <w:rPr>
                <w:rFonts w:ascii="ＭＳ 明朝" w:eastAsia="ＭＳ 明朝" w:hAnsi="ＭＳ 明朝" w:cs="Times New Roman" w:hint="eastAsia"/>
                <w:spacing w:val="4"/>
                <w:sz w:val="22"/>
              </w:rPr>
              <w:t>福祉人材センターの無料職業紹介や、県が実施するマッチング支援など、介護サービス事業所が手数料をかけずに活用できる職業紹介事業を広く周知して、介護サービス事業所の人材確保における負担軽減に取り組みます</w:t>
            </w:r>
            <w:r w:rsidR="00922736">
              <w:rPr>
                <w:rFonts w:ascii="ＭＳ 明朝" w:eastAsia="ＭＳ 明朝" w:hAnsi="ＭＳ 明朝" w:cs="Times New Roman" w:hint="eastAsia"/>
                <w:spacing w:val="4"/>
                <w:sz w:val="22"/>
              </w:rPr>
              <w:t>。</w:t>
            </w:r>
          </w:p>
          <w:p w14:paraId="40AD3C48" w14:textId="7790314C" w:rsidR="002C684D" w:rsidRDefault="00F422ED" w:rsidP="00AD421F">
            <w:pPr>
              <w:pStyle w:val="a3"/>
              <w:spacing w:line="366" w:lineRule="exact"/>
              <w:ind w:left="236" w:hangingChars="100" w:hanging="236"/>
              <w:textAlignment w:val="baseline"/>
              <w:rPr>
                <w:rFonts w:ascii="ＭＳ 明朝" w:eastAsia="ＭＳ 明朝" w:hAnsi="ＭＳ 明朝" w:cs="Times New Roman"/>
                <w:spacing w:val="4"/>
                <w:sz w:val="22"/>
              </w:rPr>
            </w:pPr>
            <w:r w:rsidRPr="00F422ED">
              <w:rPr>
                <w:rFonts w:ascii="ＭＳ 明朝" w:eastAsia="ＭＳ 明朝" w:hAnsi="ＭＳ 明朝" w:cs="Times New Roman" w:hint="eastAsia"/>
                <w:spacing w:val="4"/>
                <w:sz w:val="22"/>
              </w:rPr>
              <w:t>③</w:t>
            </w:r>
            <w:r w:rsidR="00AB19DE">
              <w:rPr>
                <w:rFonts w:ascii="ＭＳ 明朝" w:eastAsia="ＭＳ 明朝" w:hAnsi="ＭＳ 明朝" w:cs="Times New Roman" w:hint="eastAsia"/>
                <w:spacing w:val="4"/>
                <w:sz w:val="22"/>
              </w:rPr>
              <w:t xml:space="preserve">　</w:t>
            </w:r>
            <w:r w:rsidRPr="00F422ED">
              <w:rPr>
                <w:rFonts w:ascii="ＭＳ 明朝" w:eastAsia="ＭＳ 明朝" w:hAnsi="ＭＳ 明朝" w:cs="Times New Roman" w:hint="eastAsia"/>
                <w:spacing w:val="4"/>
                <w:sz w:val="22"/>
              </w:rPr>
              <w:t>介護人材を確保するうえで、住居費の負担が大きいことも課題となっているため、介護報酬の引き上げや処遇改善、地域医療介護総合確保基金を活用した新規メニューの創設等、負担軽減に向けた支援策を検討するよう、国に要望していきます。</w:t>
            </w:r>
          </w:p>
          <w:p w14:paraId="0B04EA5F" w14:textId="76D92251" w:rsidR="00775042" w:rsidRPr="00AB19DE" w:rsidRDefault="00775042" w:rsidP="00AD421F">
            <w:pPr>
              <w:pStyle w:val="a3"/>
              <w:spacing w:line="366" w:lineRule="exact"/>
              <w:ind w:left="236" w:hangingChars="100" w:hanging="236"/>
              <w:textAlignment w:val="baseline"/>
              <w:rPr>
                <w:rFonts w:ascii="ＭＳ 明朝" w:eastAsia="ＭＳ 明朝" w:hAnsi="ＭＳ 明朝" w:cs="Times New Roman"/>
                <w:spacing w:val="4"/>
                <w:sz w:val="22"/>
              </w:rPr>
            </w:pPr>
            <w:r>
              <w:rPr>
                <w:rFonts w:ascii="ＭＳ 明朝" w:eastAsia="ＭＳ 明朝" w:hAnsi="ＭＳ 明朝" w:cs="Times New Roman" w:hint="eastAsia"/>
                <w:spacing w:val="4"/>
                <w:sz w:val="22"/>
              </w:rPr>
              <w:t xml:space="preserve">　　また、県では介護施設等の事業者による当該回以後施設に勤務する職員のための宿舎整備に対する補助を行っています。</w:t>
            </w:r>
          </w:p>
        </w:tc>
      </w:tr>
      <w:tr w:rsidR="002C684D" w14:paraId="4A2B4263" w14:textId="77777777" w:rsidTr="00AD421F">
        <w:tc>
          <w:tcPr>
            <w:tcW w:w="7121" w:type="dxa"/>
            <w:tcBorders>
              <w:top w:val="single" w:sz="4" w:space="0" w:color="auto"/>
              <w:left w:val="single" w:sz="4" w:space="0" w:color="000000"/>
              <w:bottom w:val="single" w:sz="4" w:space="0" w:color="000000"/>
              <w:right w:val="single" w:sz="4" w:space="0" w:color="000000"/>
            </w:tcBorders>
          </w:tcPr>
          <w:p w14:paraId="51DC7F87"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z w:val="22"/>
                <w:szCs w:val="22"/>
              </w:rPr>
              <w:t>Ⅱ　既存施設の老朽化対策について</w:t>
            </w:r>
            <w:r>
              <w:rPr>
                <w:rFonts w:ascii="ＭＳ 明朝" w:hAnsi="ＭＳ 明朝" w:cs="ＭＳ 明朝"/>
                <w:sz w:val="22"/>
                <w:szCs w:val="22"/>
              </w:rPr>
              <w:t xml:space="preserve">   </w:t>
            </w:r>
          </w:p>
          <w:p w14:paraId="131549DE"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特別養護老人ホームなどの高齢者福祉施設では、建物・設備の老朽化が進んでいる施設が有り、老人福祉施設としての役割を果たしていくためにも大規模改修や建替が必要となるが、経営状況の悪化により費用の捻出が困難であることから、大規模修繕や建替</w:t>
            </w:r>
            <w:r>
              <w:rPr>
                <w:rFonts w:eastAsia="ＭＳ 明朝" w:cs="ＭＳ 明朝" w:hint="eastAsia"/>
                <w:sz w:val="22"/>
                <w:szCs w:val="22"/>
              </w:rPr>
              <w:lastRenderedPageBreak/>
              <w:t>のための補助制度及び借入に対する償還利子補給創設を創設すること。</w:t>
            </w:r>
          </w:p>
        </w:tc>
        <w:tc>
          <w:tcPr>
            <w:tcW w:w="7426" w:type="dxa"/>
            <w:tcBorders>
              <w:top w:val="single" w:sz="4" w:space="0" w:color="000000"/>
              <w:left w:val="single" w:sz="4" w:space="0" w:color="000000"/>
              <w:bottom w:val="single" w:sz="4" w:space="0" w:color="000000"/>
              <w:right w:val="single" w:sz="4" w:space="0" w:color="000000"/>
            </w:tcBorders>
          </w:tcPr>
          <w:p w14:paraId="32BF8BBD"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z w:val="22"/>
                <w:szCs w:val="22"/>
              </w:rPr>
              <w:lastRenderedPageBreak/>
              <w:t>Ⅱ　既存施設の老朽化対策について</w:t>
            </w:r>
          </w:p>
          <w:p w14:paraId="081113AF" w14:textId="3CD8B61C" w:rsidR="002C684D" w:rsidRPr="00775042" w:rsidRDefault="007223CC" w:rsidP="00AD421F">
            <w:pPr>
              <w:pStyle w:val="a3"/>
              <w:spacing w:line="366" w:lineRule="exact"/>
              <w:ind w:left="236" w:hangingChars="100" w:hanging="236"/>
              <w:textAlignment w:val="baseline"/>
              <w:rPr>
                <w:rFonts w:ascii="ＭＳ 明朝" w:eastAsia="ＭＳ 明朝" w:hAnsi="ＭＳ 明朝" w:cs="Times New Roman"/>
                <w:spacing w:val="4"/>
                <w:sz w:val="22"/>
              </w:rPr>
            </w:pPr>
            <w:r w:rsidRPr="007223CC">
              <w:rPr>
                <w:rFonts w:ascii="ＭＳ 明朝" w:eastAsia="ＭＳ 明朝" w:hAnsi="ＭＳ 明朝" w:cs="Times New Roman" w:hint="eastAsia"/>
                <w:spacing w:val="4"/>
                <w:sz w:val="22"/>
              </w:rPr>
              <w:t>①</w:t>
            </w:r>
            <w:r w:rsidR="00AB19DE">
              <w:rPr>
                <w:rFonts w:ascii="ＭＳ 明朝" w:eastAsia="ＭＳ 明朝" w:hAnsi="ＭＳ 明朝" w:cs="Times New Roman" w:hint="eastAsia"/>
                <w:spacing w:val="4"/>
                <w:sz w:val="22"/>
              </w:rPr>
              <w:t xml:space="preserve">　</w:t>
            </w:r>
            <w:r w:rsidRPr="00775042">
              <w:rPr>
                <w:rFonts w:ascii="ＭＳ 明朝" w:eastAsia="ＭＳ 明朝" w:hAnsi="ＭＳ 明朝" w:cs="Times New Roman" w:hint="eastAsia"/>
                <w:spacing w:val="4"/>
                <w:sz w:val="22"/>
              </w:rPr>
              <w:t>介護施設の新設等を条件としない、介護施設の大規模修繕につきましては、地域医療介護総合確保基金（介護分）の補助対象メニューに加えることを国に要望しています。</w:t>
            </w:r>
          </w:p>
          <w:p w14:paraId="122CC4C5" w14:textId="77777777" w:rsidR="002C684D" w:rsidRDefault="002C684D" w:rsidP="00AD421F">
            <w:pPr>
              <w:pStyle w:val="a3"/>
              <w:spacing w:line="366" w:lineRule="exact"/>
              <w:textAlignment w:val="baseline"/>
              <w:rPr>
                <w:rFonts w:cs="Times New Roman"/>
                <w:spacing w:val="4"/>
              </w:rPr>
            </w:pPr>
          </w:p>
          <w:p w14:paraId="5A8562C7" w14:textId="77777777" w:rsidR="002C684D" w:rsidRDefault="002C684D" w:rsidP="00AD421F">
            <w:pPr>
              <w:pStyle w:val="a3"/>
              <w:spacing w:line="366" w:lineRule="exact"/>
              <w:textAlignment w:val="baseline"/>
              <w:rPr>
                <w:rFonts w:cs="Times New Roman"/>
                <w:spacing w:val="4"/>
              </w:rPr>
            </w:pPr>
          </w:p>
        </w:tc>
      </w:tr>
      <w:tr w:rsidR="002C684D" w14:paraId="592956EF" w14:textId="77777777" w:rsidTr="00AD421F">
        <w:trPr>
          <w:trHeight w:val="184"/>
        </w:trPr>
        <w:tc>
          <w:tcPr>
            <w:tcW w:w="7121" w:type="dxa"/>
            <w:tcBorders>
              <w:top w:val="single" w:sz="4" w:space="0" w:color="000000"/>
              <w:left w:val="single" w:sz="4" w:space="0" w:color="000000"/>
              <w:bottom w:val="single" w:sz="4" w:space="0" w:color="000000"/>
              <w:right w:val="single" w:sz="4" w:space="0" w:color="000000"/>
            </w:tcBorders>
          </w:tcPr>
          <w:p w14:paraId="789E9E7D"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pacing w:val="-4"/>
                <w:sz w:val="22"/>
                <w:szCs w:val="22"/>
              </w:rPr>
              <w:lastRenderedPageBreak/>
              <w:t>Ⅲ　水害・土砂災害などの防災対策関連</w:t>
            </w:r>
            <w:r>
              <w:rPr>
                <w:rFonts w:ascii="ＭＳ 明朝" w:hAnsi="ＭＳ 明朝" w:cs="ＭＳ 明朝"/>
                <w:sz w:val="22"/>
                <w:szCs w:val="22"/>
              </w:rPr>
              <w:t xml:space="preserve">  </w:t>
            </w:r>
          </w:p>
          <w:p w14:paraId="78330908"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pacing w:val="-4"/>
                <w:sz w:val="22"/>
                <w:szCs w:val="22"/>
              </w:rPr>
              <w:t>１　災害対策及び災害時に対する支援</w:t>
            </w:r>
          </w:p>
          <w:p w14:paraId="58EE8033" w14:textId="77777777" w:rsidR="002C684D" w:rsidRDefault="002C684D" w:rsidP="00AD421F">
            <w:pPr>
              <w:pStyle w:val="a3"/>
              <w:spacing w:line="366" w:lineRule="exact"/>
              <w:ind w:left="218" w:hanging="218"/>
              <w:textAlignment w:val="baseline"/>
              <w:rPr>
                <w:rFonts w:eastAsia="ＭＳ 明朝" w:cs="ＭＳ 明朝"/>
                <w:spacing w:val="-4"/>
                <w:sz w:val="22"/>
                <w:szCs w:val="22"/>
              </w:rPr>
            </w:pPr>
            <w:r>
              <w:rPr>
                <w:rFonts w:eastAsia="ＭＳ 明朝" w:cs="ＭＳ 明朝" w:hint="eastAsia"/>
                <w:spacing w:val="-4"/>
                <w:sz w:val="22"/>
                <w:szCs w:val="22"/>
              </w:rPr>
              <w:t>①</w:t>
            </w:r>
            <w:r>
              <w:rPr>
                <w:rFonts w:ascii="ＭＳ 明朝" w:hAnsi="ＭＳ 明朝" w:cs="ＭＳ 明朝"/>
                <w:spacing w:val="-2"/>
                <w:sz w:val="22"/>
                <w:szCs w:val="22"/>
              </w:rPr>
              <w:t xml:space="preserve"> </w:t>
            </w:r>
            <w:r>
              <w:rPr>
                <w:rFonts w:eastAsia="ＭＳ 明朝" w:cs="ＭＳ 明朝" w:hint="eastAsia"/>
                <w:spacing w:val="-4"/>
                <w:sz w:val="22"/>
                <w:szCs w:val="22"/>
              </w:rPr>
              <w:t>緊急避難指示等に対応する職員の超過勤務手当への支援など、災害時かかりまし資金を創設をすること。</w:t>
            </w:r>
          </w:p>
          <w:p w14:paraId="50B90DF3" w14:textId="77777777" w:rsidR="00835536" w:rsidRDefault="00835536" w:rsidP="00AD421F">
            <w:pPr>
              <w:pStyle w:val="a3"/>
              <w:spacing w:line="366" w:lineRule="exact"/>
              <w:ind w:left="218" w:hanging="218"/>
              <w:textAlignment w:val="baseline"/>
              <w:rPr>
                <w:rFonts w:eastAsia="ＭＳ 明朝" w:cs="ＭＳ 明朝"/>
                <w:spacing w:val="-4"/>
                <w:sz w:val="22"/>
                <w:szCs w:val="22"/>
              </w:rPr>
            </w:pPr>
          </w:p>
          <w:p w14:paraId="665912EB" w14:textId="77777777" w:rsidR="00835536" w:rsidRDefault="00835536" w:rsidP="00AD421F">
            <w:pPr>
              <w:pStyle w:val="a3"/>
              <w:spacing w:line="366" w:lineRule="exact"/>
              <w:ind w:left="218" w:hanging="218"/>
              <w:textAlignment w:val="baseline"/>
              <w:rPr>
                <w:rFonts w:eastAsia="ＭＳ 明朝" w:cs="ＭＳ 明朝"/>
                <w:spacing w:val="-4"/>
                <w:sz w:val="22"/>
                <w:szCs w:val="22"/>
              </w:rPr>
            </w:pPr>
          </w:p>
          <w:p w14:paraId="0237B3F1" w14:textId="77777777" w:rsidR="00835536" w:rsidRDefault="00835536" w:rsidP="00AD421F">
            <w:pPr>
              <w:pStyle w:val="a3"/>
              <w:spacing w:line="366" w:lineRule="exact"/>
              <w:ind w:left="218" w:hanging="218"/>
              <w:textAlignment w:val="baseline"/>
              <w:rPr>
                <w:rFonts w:eastAsia="ＭＳ 明朝" w:cs="ＭＳ 明朝"/>
                <w:spacing w:val="-4"/>
                <w:sz w:val="22"/>
                <w:szCs w:val="22"/>
              </w:rPr>
            </w:pPr>
          </w:p>
          <w:p w14:paraId="2DFECD9D" w14:textId="77777777" w:rsidR="00835536" w:rsidRDefault="00835536" w:rsidP="00AD421F">
            <w:pPr>
              <w:pStyle w:val="a3"/>
              <w:spacing w:line="366" w:lineRule="exact"/>
              <w:ind w:left="218" w:hanging="218"/>
              <w:textAlignment w:val="baseline"/>
              <w:rPr>
                <w:rFonts w:eastAsia="ＭＳ 明朝" w:cs="ＭＳ 明朝"/>
                <w:spacing w:val="-4"/>
                <w:sz w:val="22"/>
                <w:szCs w:val="22"/>
              </w:rPr>
            </w:pPr>
          </w:p>
          <w:p w14:paraId="2322C832" w14:textId="77777777" w:rsidR="00835536" w:rsidRDefault="00835536" w:rsidP="00AD421F">
            <w:pPr>
              <w:pStyle w:val="a3"/>
              <w:spacing w:line="366" w:lineRule="exact"/>
              <w:textAlignment w:val="baseline"/>
              <w:rPr>
                <w:rFonts w:cs="Times New Roman"/>
                <w:spacing w:val="4"/>
              </w:rPr>
            </w:pPr>
          </w:p>
          <w:p w14:paraId="0866ED93" w14:textId="77777777" w:rsidR="00922736" w:rsidRDefault="00922736" w:rsidP="00AD421F">
            <w:pPr>
              <w:pStyle w:val="a3"/>
              <w:spacing w:line="366" w:lineRule="exact"/>
              <w:textAlignment w:val="baseline"/>
              <w:rPr>
                <w:rFonts w:eastAsia="ＭＳ 明朝" w:cs="ＭＳ 明朝"/>
                <w:sz w:val="22"/>
                <w:szCs w:val="22"/>
              </w:rPr>
            </w:pPr>
          </w:p>
          <w:p w14:paraId="6FB4D7D9" w14:textId="77777777" w:rsidR="00922736" w:rsidRDefault="00922736" w:rsidP="00AD421F">
            <w:pPr>
              <w:pStyle w:val="a3"/>
              <w:spacing w:line="366" w:lineRule="exact"/>
              <w:textAlignment w:val="baseline"/>
              <w:rPr>
                <w:rFonts w:eastAsia="ＭＳ 明朝" w:cs="ＭＳ 明朝"/>
                <w:sz w:val="22"/>
                <w:szCs w:val="22"/>
              </w:rPr>
            </w:pPr>
          </w:p>
          <w:p w14:paraId="07C9898F" w14:textId="77777777" w:rsidR="00922736" w:rsidRDefault="00922736" w:rsidP="00AD421F">
            <w:pPr>
              <w:pStyle w:val="a3"/>
              <w:spacing w:line="366" w:lineRule="exact"/>
              <w:textAlignment w:val="baseline"/>
              <w:rPr>
                <w:rFonts w:eastAsia="ＭＳ 明朝" w:cs="ＭＳ 明朝"/>
                <w:sz w:val="22"/>
                <w:szCs w:val="22"/>
              </w:rPr>
            </w:pPr>
          </w:p>
          <w:p w14:paraId="59AEF1D0"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２　災害時対応への支援</w:t>
            </w:r>
          </w:p>
          <w:p w14:paraId="277FA19D"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災害時に県高齢協緊急援助隊として会員被災施設を支援するが、援助隊に必要となる資機材の整備に助成すること。</w:t>
            </w:r>
          </w:p>
          <w:p w14:paraId="6667D0D6"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３　福祉避難所に対する支援</w:t>
            </w:r>
          </w:p>
          <w:p w14:paraId="37C3828D"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特別養護老人ホーム等が福祉避難所に指定されている場合でも、備蓄品に対する市町村からの支援は十分ではなく、災害時に避難所の機能を充分に発揮するため、県が支援を行うこと。</w:t>
            </w:r>
          </w:p>
        </w:tc>
        <w:tc>
          <w:tcPr>
            <w:tcW w:w="7426" w:type="dxa"/>
            <w:tcBorders>
              <w:top w:val="single" w:sz="4" w:space="0" w:color="000000"/>
              <w:left w:val="single" w:sz="4" w:space="0" w:color="000000"/>
              <w:bottom w:val="single" w:sz="4" w:space="0" w:color="000000"/>
              <w:right w:val="single" w:sz="4" w:space="0" w:color="000000"/>
            </w:tcBorders>
          </w:tcPr>
          <w:p w14:paraId="627428C6"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pacing w:val="-4"/>
                <w:sz w:val="22"/>
                <w:szCs w:val="22"/>
              </w:rPr>
              <w:t>Ⅲ　水害・土砂災害などの防災対策関連</w:t>
            </w:r>
            <w:r>
              <w:rPr>
                <w:rFonts w:ascii="ＭＳ 明朝" w:hAnsi="ＭＳ 明朝" w:cs="ＭＳ 明朝"/>
                <w:sz w:val="22"/>
                <w:szCs w:val="22"/>
              </w:rPr>
              <w:t xml:space="preserve"> </w:t>
            </w:r>
          </w:p>
          <w:p w14:paraId="1D4D0DB2" w14:textId="77777777" w:rsidR="00835536" w:rsidRDefault="00835536" w:rsidP="00AD421F">
            <w:pPr>
              <w:pStyle w:val="a3"/>
              <w:spacing w:line="366" w:lineRule="exact"/>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 xml:space="preserve">１　</w:t>
            </w:r>
            <w:r>
              <w:rPr>
                <w:rFonts w:eastAsia="ＭＳ 明朝" w:cs="ＭＳ 明朝" w:hint="eastAsia"/>
                <w:spacing w:val="-4"/>
                <w:sz w:val="22"/>
                <w:szCs w:val="22"/>
              </w:rPr>
              <w:t>災害対策及び災害時に対する支援</w:t>
            </w:r>
          </w:p>
          <w:p w14:paraId="3013305E" w14:textId="77777777" w:rsidR="00922736" w:rsidRDefault="00835536"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①</w:t>
            </w:r>
            <w:r w:rsidR="008E754A">
              <w:rPr>
                <w:rFonts w:ascii="ＭＳ 明朝" w:eastAsia="ＭＳ 明朝" w:hAnsi="ＭＳ 明朝" w:cs="Times New Roman" w:hint="eastAsia"/>
                <w:spacing w:val="4"/>
                <w:sz w:val="22"/>
                <w:szCs w:val="22"/>
              </w:rPr>
              <w:t xml:space="preserve">　</w:t>
            </w:r>
            <w:r w:rsidRPr="00835536">
              <w:rPr>
                <w:rFonts w:ascii="ＭＳ 明朝" w:eastAsia="ＭＳ 明朝" w:hAnsi="ＭＳ 明朝" w:cs="Times New Roman" w:hint="eastAsia"/>
                <w:spacing w:val="4"/>
                <w:sz w:val="22"/>
                <w:szCs w:val="22"/>
              </w:rPr>
              <w:t>大規模な自然災害による被害については、これまでも被災状況に応じて、「令和元年８月の前線に伴う大雨、令和元年台風第</w:t>
            </w:r>
            <w:r w:rsidR="00FA55CB">
              <w:rPr>
                <w:rFonts w:ascii="ＭＳ 明朝" w:eastAsia="ＭＳ 明朝" w:hAnsi="ＭＳ 明朝" w:cs="Times New Roman"/>
                <w:spacing w:val="4"/>
                <w:sz w:val="22"/>
                <w:szCs w:val="22"/>
              </w:rPr>
              <w:t>15</w:t>
            </w:r>
            <w:r w:rsidRPr="00835536">
              <w:rPr>
                <w:rFonts w:ascii="ＭＳ 明朝" w:eastAsia="ＭＳ 明朝" w:hAnsi="ＭＳ 明朝" w:cs="Times New Roman"/>
                <w:spacing w:val="4"/>
                <w:sz w:val="22"/>
                <w:szCs w:val="22"/>
              </w:rPr>
              <w:t>号並びに令和元年台風第19号、第20号及び第21号に係る社会福祉施設等設備災害復旧費補助金」のように、被災した介護サービス等事業者等の事業再開に対する支援及び被災地における介護サービス等の確保を図るため</w:t>
            </w:r>
            <w:r w:rsidR="00922736">
              <w:rPr>
                <w:rFonts w:ascii="ＭＳ 明朝" w:eastAsia="ＭＳ 明朝" w:hAnsi="ＭＳ 明朝" w:cs="Times New Roman"/>
                <w:spacing w:val="4"/>
                <w:sz w:val="22"/>
                <w:szCs w:val="22"/>
              </w:rPr>
              <w:t>の施設及び設備復旧に対する支援のための補助金を国が創設して</w:t>
            </w:r>
            <w:r w:rsidR="00922736">
              <w:rPr>
                <w:rFonts w:ascii="ＭＳ 明朝" w:eastAsia="ＭＳ 明朝" w:hAnsi="ＭＳ 明朝" w:cs="Times New Roman" w:hint="eastAsia"/>
                <w:spacing w:val="4"/>
                <w:sz w:val="22"/>
                <w:szCs w:val="22"/>
              </w:rPr>
              <w:t>います。</w:t>
            </w:r>
          </w:p>
          <w:p w14:paraId="6B3363A8" w14:textId="77777777" w:rsidR="00835536" w:rsidRPr="00835536" w:rsidRDefault="00922736" w:rsidP="00AD421F">
            <w:pPr>
              <w:pStyle w:val="a3"/>
              <w:spacing w:line="366" w:lineRule="exact"/>
              <w:ind w:leftChars="100" w:left="218" w:firstLineChars="100" w:firstLine="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本年も「令和６年</w:t>
            </w:r>
            <w:r w:rsidRPr="00922736">
              <w:rPr>
                <w:rFonts w:ascii="ＭＳ 明朝" w:eastAsia="ＭＳ 明朝" w:hAnsi="ＭＳ 明朝" w:cs="Times New Roman" w:hint="eastAsia"/>
                <w:spacing w:val="4"/>
                <w:sz w:val="22"/>
                <w:szCs w:val="22"/>
              </w:rPr>
              <w:t>台風</w:t>
            </w:r>
            <w:r w:rsidRPr="00922736">
              <w:rPr>
                <w:rFonts w:ascii="ＭＳ 明朝" w:eastAsia="ＭＳ 明朝" w:hAnsi="ＭＳ 明朝" w:cs="Times New Roman"/>
                <w:spacing w:val="4"/>
                <w:sz w:val="22"/>
                <w:szCs w:val="22"/>
              </w:rPr>
              <w:t>10号にかかる社会福祉施設等災害復旧費補助金</w:t>
            </w:r>
            <w:r>
              <w:rPr>
                <w:rFonts w:ascii="ＭＳ 明朝" w:eastAsia="ＭＳ 明朝" w:hAnsi="ＭＳ 明朝" w:cs="Times New Roman" w:hint="eastAsia"/>
                <w:spacing w:val="4"/>
                <w:sz w:val="22"/>
                <w:szCs w:val="22"/>
              </w:rPr>
              <w:t>」を国が創設しており、</w:t>
            </w:r>
            <w:r w:rsidR="00835536" w:rsidRPr="00835536">
              <w:rPr>
                <w:rFonts w:ascii="ＭＳ 明朝" w:eastAsia="ＭＳ 明朝" w:hAnsi="ＭＳ 明朝" w:cs="Times New Roman"/>
                <w:spacing w:val="4"/>
                <w:sz w:val="22"/>
                <w:szCs w:val="22"/>
              </w:rPr>
              <w:t>県としても</w:t>
            </w:r>
            <w:r>
              <w:rPr>
                <w:rFonts w:ascii="ＭＳ 明朝" w:eastAsia="ＭＳ 明朝" w:hAnsi="ＭＳ 明朝" w:cs="Times New Roman" w:hint="eastAsia"/>
                <w:spacing w:val="4"/>
                <w:sz w:val="22"/>
                <w:szCs w:val="22"/>
              </w:rPr>
              <w:t>今後も</w:t>
            </w:r>
            <w:r w:rsidR="00835536" w:rsidRPr="00835536">
              <w:rPr>
                <w:rFonts w:ascii="ＭＳ 明朝" w:eastAsia="ＭＳ 明朝" w:hAnsi="ＭＳ 明朝" w:cs="Times New Roman"/>
                <w:spacing w:val="4"/>
                <w:sz w:val="22"/>
                <w:szCs w:val="22"/>
              </w:rPr>
              <w:t>国と連携して対応を図って</w:t>
            </w:r>
            <w:r w:rsidR="00B13AC0">
              <w:rPr>
                <w:rFonts w:ascii="ＭＳ 明朝" w:eastAsia="ＭＳ 明朝" w:hAnsi="ＭＳ 明朝" w:cs="Times New Roman"/>
                <w:spacing w:val="4"/>
                <w:sz w:val="22"/>
                <w:szCs w:val="22"/>
              </w:rPr>
              <w:t>いきます</w:t>
            </w:r>
            <w:r w:rsidR="00835536" w:rsidRPr="00835536">
              <w:rPr>
                <w:rFonts w:ascii="ＭＳ 明朝" w:eastAsia="ＭＳ 明朝" w:hAnsi="ＭＳ 明朝" w:cs="Times New Roman"/>
                <w:spacing w:val="4"/>
                <w:sz w:val="22"/>
                <w:szCs w:val="22"/>
              </w:rPr>
              <w:t>。</w:t>
            </w:r>
          </w:p>
          <w:p w14:paraId="2D83183F" w14:textId="77777777" w:rsidR="00835536" w:rsidRPr="00835536" w:rsidRDefault="00835536" w:rsidP="00AD421F">
            <w:pPr>
              <w:pStyle w:val="a3"/>
              <w:spacing w:line="366" w:lineRule="exact"/>
              <w:textAlignment w:val="baseline"/>
              <w:rPr>
                <w:rFonts w:ascii="ＭＳ 明朝" w:eastAsia="ＭＳ 明朝" w:hAnsi="ＭＳ 明朝" w:cs="Times New Roman"/>
                <w:spacing w:val="4"/>
                <w:sz w:val="22"/>
                <w:szCs w:val="22"/>
              </w:rPr>
            </w:pPr>
            <w:r w:rsidRPr="00835536">
              <w:rPr>
                <w:rFonts w:ascii="ＭＳ 明朝" w:eastAsia="ＭＳ 明朝" w:hAnsi="ＭＳ 明朝" w:cs="Times New Roman" w:hint="eastAsia"/>
                <w:spacing w:val="4"/>
                <w:sz w:val="22"/>
                <w:szCs w:val="22"/>
              </w:rPr>
              <w:t>２</w:t>
            </w:r>
            <w:r>
              <w:rPr>
                <w:rFonts w:ascii="ＭＳ 明朝" w:eastAsia="ＭＳ 明朝" w:hAnsi="ＭＳ 明朝" w:cs="Times New Roman" w:hint="eastAsia"/>
                <w:spacing w:val="4"/>
                <w:sz w:val="22"/>
                <w:szCs w:val="22"/>
              </w:rPr>
              <w:t xml:space="preserve">　</w:t>
            </w:r>
            <w:r>
              <w:rPr>
                <w:rFonts w:eastAsia="ＭＳ 明朝" w:cs="ＭＳ 明朝" w:hint="eastAsia"/>
                <w:sz w:val="22"/>
                <w:szCs w:val="22"/>
              </w:rPr>
              <w:t>災害時対応への支援</w:t>
            </w:r>
          </w:p>
          <w:p w14:paraId="1945F83D" w14:textId="77777777" w:rsidR="00112C8A" w:rsidRPr="008E754A" w:rsidRDefault="00835536"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①</w:t>
            </w:r>
            <w:r w:rsidR="008E754A">
              <w:rPr>
                <w:rFonts w:ascii="ＭＳ 明朝" w:eastAsia="ＭＳ 明朝" w:hAnsi="ＭＳ 明朝" w:cs="Times New Roman" w:hint="eastAsia"/>
                <w:spacing w:val="4"/>
                <w:sz w:val="22"/>
                <w:szCs w:val="22"/>
              </w:rPr>
              <w:t xml:space="preserve">　</w:t>
            </w:r>
            <w:r w:rsidRPr="00835536">
              <w:rPr>
                <w:rFonts w:ascii="ＭＳ 明朝" w:eastAsia="ＭＳ 明朝" w:hAnsi="ＭＳ 明朝" w:cs="Times New Roman" w:hint="eastAsia"/>
                <w:spacing w:val="4"/>
                <w:sz w:val="22"/>
                <w:szCs w:val="22"/>
              </w:rPr>
              <w:t>資機材</w:t>
            </w:r>
            <w:r w:rsidR="008E754A">
              <w:rPr>
                <w:rFonts w:ascii="ＭＳ 明朝" w:eastAsia="ＭＳ 明朝" w:hAnsi="ＭＳ 明朝" w:cs="Times New Roman" w:hint="eastAsia"/>
                <w:spacing w:val="4"/>
                <w:sz w:val="22"/>
                <w:szCs w:val="22"/>
              </w:rPr>
              <w:t>の</w:t>
            </w:r>
            <w:r w:rsidRPr="00835536">
              <w:rPr>
                <w:rFonts w:ascii="ＭＳ 明朝" w:eastAsia="ＭＳ 明朝" w:hAnsi="ＭＳ 明朝" w:cs="Times New Roman" w:hint="eastAsia"/>
                <w:spacing w:val="4"/>
                <w:sz w:val="22"/>
                <w:szCs w:val="22"/>
              </w:rPr>
              <w:t>整備への支援については、現在のところ考えておりません。</w:t>
            </w:r>
          </w:p>
          <w:p w14:paraId="2C50FD59" w14:textId="77777777" w:rsidR="00156E0E" w:rsidRPr="00156E0E" w:rsidRDefault="00156E0E" w:rsidP="00AD421F">
            <w:pPr>
              <w:pStyle w:val="a3"/>
              <w:spacing w:line="366" w:lineRule="exact"/>
              <w:textAlignment w:val="baseline"/>
              <w:rPr>
                <w:rFonts w:ascii="ＭＳ 明朝" w:eastAsia="ＭＳ 明朝" w:hAnsi="ＭＳ 明朝" w:cs="Times New Roman"/>
                <w:spacing w:val="4"/>
                <w:sz w:val="22"/>
              </w:rPr>
            </w:pPr>
            <w:r w:rsidRPr="00156E0E">
              <w:rPr>
                <w:rFonts w:ascii="ＭＳ 明朝" w:eastAsia="ＭＳ 明朝" w:hAnsi="ＭＳ 明朝" w:cs="Times New Roman" w:hint="eastAsia"/>
                <w:spacing w:val="4"/>
                <w:sz w:val="22"/>
              </w:rPr>
              <w:t>３　福祉避難所に対する支援</w:t>
            </w:r>
          </w:p>
          <w:p w14:paraId="3A141A39" w14:textId="77777777" w:rsidR="003A439C" w:rsidRDefault="00156E0E" w:rsidP="00AD421F">
            <w:pPr>
              <w:pStyle w:val="a3"/>
              <w:spacing w:line="366" w:lineRule="exact"/>
              <w:ind w:left="236" w:hangingChars="100" w:hanging="236"/>
              <w:textAlignment w:val="baseline"/>
              <w:rPr>
                <w:rFonts w:ascii="ＭＳ 明朝" w:eastAsia="ＭＳ 明朝" w:hAnsi="ＭＳ 明朝" w:cs="Times New Roman"/>
                <w:spacing w:val="4"/>
                <w:sz w:val="22"/>
              </w:rPr>
            </w:pPr>
            <w:r w:rsidRPr="00156E0E">
              <w:rPr>
                <w:rFonts w:ascii="ＭＳ 明朝" w:eastAsia="ＭＳ 明朝" w:hAnsi="ＭＳ 明朝" w:cs="Times New Roman" w:hint="eastAsia"/>
                <w:spacing w:val="4"/>
                <w:sz w:val="22"/>
              </w:rPr>
              <w:t>①</w:t>
            </w:r>
            <w:r w:rsidR="003A439C">
              <w:rPr>
                <w:rFonts w:ascii="ＭＳ 明朝" w:eastAsia="ＭＳ 明朝" w:hAnsi="ＭＳ 明朝" w:cs="Times New Roman" w:hint="eastAsia"/>
                <w:spacing w:val="4"/>
                <w:sz w:val="22"/>
              </w:rPr>
              <w:t xml:space="preserve">　</w:t>
            </w:r>
            <w:r w:rsidRPr="00156E0E">
              <w:rPr>
                <w:rFonts w:ascii="ＭＳ 明朝" w:eastAsia="ＭＳ 明朝" w:hAnsi="ＭＳ 明朝" w:cs="Times New Roman" w:hint="eastAsia"/>
                <w:spacing w:val="4"/>
                <w:sz w:val="22"/>
              </w:rPr>
              <w:t>県では、「市町村地域防災力強化事業費補助金」により、市町村が行う自助・共助・広域的な対応を図る取組に対して財政支援を行っており、福祉避難所への備蓄食料・資機材等の整備に係る取組も補助対象となっております。引き続き、この補助金により、市町村の取組を支援して</w:t>
            </w:r>
            <w:r w:rsidR="00B13AC0">
              <w:rPr>
                <w:rFonts w:ascii="ＭＳ 明朝" w:eastAsia="ＭＳ 明朝" w:hAnsi="ＭＳ 明朝" w:cs="Times New Roman" w:hint="eastAsia"/>
                <w:spacing w:val="4"/>
                <w:sz w:val="22"/>
              </w:rPr>
              <w:t>いきます</w:t>
            </w:r>
            <w:r w:rsidRPr="00156E0E">
              <w:rPr>
                <w:rFonts w:ascii="ＭＳ 明朝" w:eastAsia="ＭＳ 明朝" w:hAnsi="ＭＳ 明朝" w:cs="Times New Roman" w:hint="eastAsia"/>
                <w:spacing w:val="4"/>
                <w:sz w:val="22"/>
              </w:rPr>
              <w:t>。</w:t>
            </w:r>
          </w:p>
          <w:p w14:paraId="303EBCD9" w14:textId="77777777" w:rsidR="00156E0E" w:rsidRPr="00156E0E" w:rsidRDefault="00156E0E" w:rsidP="00AD421F">
            <w:pPr>
              <w:pStyle w:val="a3"/>
              <w:spacing w:line="366" w:lineRule="exact"/>
              <w:ind w:leftChars="100" w:left="218" w:firstLineChars="100" w:firstLine="236"/>
              <w:textAlignment w:val="baseline"/>
              <w:rPr>
                <w:rFonts w:ascii="ＭＳ 明朝" w:eastAsia="ＭＳ 明朝" w:hAnsi="ＭＳ 明朝" w:cs="Times New Roman"/>
                <w:spacing w:val="4"/>
                <w:sz w:val="22"/>
              </w:rPr>
            </w:pPr>
            <w:r w:rsidRPr="00156E0E">
              <w:rPr>
                <w:rFonts w:ascii="ＭＳ 明朝" w:eastAsia="ＭＳ 明朝" w:hAnsi="ＭＳ 明朝" w:cs="Times New Roman" w:hint="eastAsia"/>
                <w:spacing w:val="4"/>
                <w:sz w:val="22"/>
              </w:rPr>
              <w:t>また、県では、「災害時における要配慮者支援マニュアル作成指針」等により福祉避難所運営についての指針を示しているほか、市町村担当者会議で取組事例や課題等の共有や意見交換を行うなど、福祉避難所の運営・確保にかかる市町村の取組を支援しています。</w:t>
            </w:r>
          </w:p>
          <w:p w14:paraId="29AC7C4D" w14:textId="19480592" w:rsidR="004057C9" w:rsidRPr="003A439C" w:rsidRDefault="00156E0E" w:rsidP="00AD421F">
            <w:pPr>
              <w:pStyle w:val="a3"/>
              <w:spacing w:line="366" w:lineRule="exact"/>
              <w:ind w:leftChars="100" w:left="218" w:firstLineChars="100" w:firstLine="236"/>
              <w:textAlignment w:val="baseline"/>
              <w:rPr>
                <w:rFonts w:ascii="ＭＳ 明朝" w:eastAsia="ＭＳ 明朝" w:hAnsi="ＭＳ 明朝" w:cs="Times New Roman"/>
                <w:spacing w:val="4"/>
                <w:sz w:val="22"/>
              </w:rPr>
            </w:pPr>
            <w:r w:rsidRPr="00156E0E">
              <w:rPr>
                <w:rFonts w:ascii="ＭＳ 明朝" w:eastAsia="ＭＳ 明朝" w:hAnsi="ＭＳ 明朝" w:cs="Times New Roman" w:hint="eastAsia"/>
                <w:spacing w:val="4"/>
                <w:sz w:val="22"/>
              </w:rPr>
              <w:lastRenderedPageBreak/>
              <w:t>今後、福祉避難所の開設に必要な資機材の確保について、現状や課題を把握し、市町村の支援策を検討していきます。</w:t>
            </w:r>
          </w:p>
        </w:tc>
      </w:tr>
      <w:tr w:rsidR="002C684D" w14:paraId="329C2C48" w14:textId="77777777" w:rsidTr="00AD421F">
        <w:tc>
          <w:tcPr>
            <w:tcW w:w="7121" w:type="dxa"/>
            <w:tcBorders>
              <w:top w:val="single" w:sz="4" w:space="0" w:color="000000"/>
              <w:left w:val="single" w:sz="4" w:space="0" w:color="000000"/>
              <w:bottom w:val="single" w:sz="4" w:space="0" w:color="000000"/>
              <w:right w:val="single" w:sz="4" w:space="0" w:color="000000"/>
            </w:tcBorders>
          </w:tcPr>
          <w:p w14:paraId="21F8FB2C" w14:textId="77777777" w:rsidR="002C684D" w:rsidRDefault="002C684D" w:rsidP="00AD421F">
            <w:pPr>
              <w:pStyle w:val="a3"/>
              <w:spacing w:line="366" w:lineRule="exact"/>
              <w:textAlignment w:val="baseline"/>
              <w:rPr>
                <w:rFonts w:cs="Times New Roman"/>
                <w:spacing w:val="4"/>
              </w:rPr>
            </w:pPr>
            <w:r>
              <w:rPr>
                <w:rFonts w:ascii="ＭＳ 明朝" w:hAnsi="ＭＳ 明朝" w:cs="ＭＳ 明朝"/>
                <w:b/>
                <w:bCs/>
                <w:sz w:val="22"/>
                <w:szCs w:val="22"/>
              </w:rPr>
              <w:lastRenderedPageBreak/>
              <w:t xml:space="preserve"> </w:t>
            </w:r>
            <w:r>
              <w:rPr>
                <w:rFonts w:eastAsia="ＭＳ 明朝" w:cs="ＭＳ 明朝" w:hint="eastAsia"/>
                <w:b/>
                <w:bCs/>
                <w:sz w:val="22"/>
                <w:szCs w:val="22"/>
              </w:rPr>
              <w:t>Ⅳ　感染症対策</w:t>
            </w:r>
            <w:r>
              <w:rPr>
                <w:rFonts w:ascii="ＭＳ 明朝" w:hAnsi="ＭＳ 明朝" w:cs="ＭＳ 明朝"/>
                <w:b/>
                <w:bCs/>
                <w:sz w:val="22"/>
                <w:szCs w:val="22"/>
              </w:rPr>
              <w:t xml:space="preserve">        </w:t>
            </w:r>
          </w:p>
          <w:p w14:paraId="67C8937C"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pacing w:val="-4"/>
                <w:sz w:val="22"/>
                <w:szCs w:val="22"/>
              </w:rPr>
              <w:t>１　感染症対応の手引きの作成</w:t>
            </w:r>
            <w:r>
              <w:rPr>
                <w:rFonts w:ascii="ＭＳ 明朝" w:hAnsi="ＭＳ 明朝" w:cs="ＭＳ 明朝"/>
                <w:spacing w:val="-2"/>
                <w:sz w:val="22"/>
                <w:szCs w:val="22"/>
              </w:rPr>
              <w:t xml:space="preserve">                 </w:t>
            </w:r>
          </w:p>
          <w:p w14:paraId="14CEE759" w14:textId="77777777" w:rsidR="002C684D" w:rsidRDefault="002C684D" w:rsidP="00AD421F">
            <w:pPr>
              <w:pStyle w:val="a3"/>
              <w:spacing w:line="366" w:lineRule="exact"/>
              <w:ind w:left="218" w:hanging="218"/>
              <w:textAlignment w:val="baseline"/>
              <w:rPr>
                <w:rFonts w:eastAsia="ＭＳ 明朝" w:cs="ＭＳ 明朝"/>
                <w:spacing w:val="-4"/>
                <w:sz w:val="22"/>
                <w:szCs w:val="22"/>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pacing w:val="-4"/>
                <w:sz w:val="22"/>
                <w:szCs w:val="22"/>
              </w:rPr>
              <w:t>感染症の蔓延する時期に合わせ、感染症に対する対応の手引きを作成し、周知すること。</w:t>
            </w:r>
          </w:p>
          <w:p w14:paraId="608DF901" w14:textId="77777777" w:rsidR="00112C8A" w:rsidRDefault="00112C8A" w:rsidP="00AD421F">
            <w:pPr>
              <w:pStyle w:val="a3"/>
              <w:spacing w:line="366" w:lineRule="exact"/>
              <w:ind w:left="218" w:hanging="218"/>
              <w:textAlignment w:val="baseline"/>
              <w:rPr>
                <w:rFonts w:eastAsia="ＭＳ 明朝" w:cs="ＭＳ 明朝"/>
                <w:spacing w:val="-4"/>
                <w:sz w:val="22"/>
                <w:szCs w:val="22"/>
              </w:rPr>
            </w:pPr>
          </w:p>
          <w:p w14:paraId="419673A1" w14:textId="77777777" w:rsidR="00112C8A" w:rsidRDefault="00112C8A" w:rsidP="00AD421F">
            <w:pPr>
              <w:pStyle w:val="a3"/>
              <w:spacing w:line="366" w:lineRule="exact"/>
              <w:ind w:left="218" w:hanging="218"/>
              <w:textAlignment w:val="baseline"/>
              <w:rPr>
                <w:rFonts w:cs="Times New Roman"/>
                <w:spacing w:val="4"/>
              </w:rPr>
            </w:pPr>
          </w:p>
          <w:p w14:paraId="43DEC047"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pacing w:val="-4"/>
                <w:sz w:val="22"/>
                <w:szCs w:val="22"/>
              </w:rPr>
              <w:t>２　感染症対策等に対する諸支援の実施</w:t>
            </w:r>
          </w:p>
          <w:p w14:paraId="538346FF"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pacing w:val="-4"/>
                <w:sz w:val="22"/>
                <w:szCs w:val="22"/>
              </w:rPr>
              <w:t>①</w:t>
            </w:r>
            <w:r>
              <w:rPr>
                <w:rFonts w:ascii="ＭＳ 明朝" w:hAnsi="ＭＳ 明朝" w:cs="ＭＳ 明朝"/>
                <w:spacing w:val="-2"/>
                <w:sz w:val="22"/>
                <w:szCs w:val="22"/>
              </w:rPr>
              <w:t xml:space="preserve"> </w:t>
            </w:r>
            <w:r>
              <w:rPr>
                <w:rFonts w:eastAsia="ＭＳ 明朝" w:cs="ＭＳ 明朝" w:hint="eastAsia"/>
                <w:spacing w:val="-4"/>
                <w:sz w:val="22"/>
                <w:szCs w:val="22"/>
              </w:rPr>
              <w:t>大規模な感染症により経営が逼迫した場合には、かかり増し経費を実施すること。</w:t>
            </w:r>
          </w:p>
        </w:tc>
        <w:tc>
          <w:tcPr>
            <w:tcW w:w="7426" w:type="dxa"/>
            <w:tcBorders>
              <w:top w:val="single" w:sz="4" w:space="0" w:color="000000"/>
              <w:left w:val="single" w:sz="4" w:space="0" w:color="000000"/>
              <w:bottom w:val="single" w:sz="4" w:space="0" w:color="000000"/>
              <w:right w:val="single" w:sz="4" w:space="0" w:color="000000"/>
            </w:tcBorders>
          </w:tcPr>
          <w:p w14:paraId="6E47915B"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z w:val="22"/>
                <w:szCs w:val="22"/>
              </w:rPr>
              <w:t>Ⅳ　感染症対策</w:t>
            </w:r>
          </w:p>
          <w:p w14:paraId="4AA03F67" w14:textId="77777777" w:rsidR="00476E1F" w:rsidRDefault="00476E1F" w:rsidP="00AD421F">
            <w:pPr>
              <w:pStyle w:val="a3"/>
              <w:spacing w:line="366" w:lineRule="exact"/>
              <w:textAlignment w:val="baseline"/>
              <w:rPr>
                <w:rFonts w:eastAsia="ＭＳ 明朝" w:cs="ＭＳ 明朝"/>
                <w:spacing w:val="-4"/>
                <w:sz w:val="22"/>
                <w:szCs w:val="22"/>
              </w:rPr>
            </w:pPr>
            <w:r w:rsidRPr="00476E1F">
              <w:rPr>
                <w:rFonts w:ascii="ＭＳ 明朝" w:eastAsia="ＭＳ 明朝" w:hAnsi="ＭＳ 明朝" w:cs="Times New Roman" w:hint="eastAsia"/>
                <w:spacing w:val="4"/>
                <w:sz w:val="22"/>
              </w:rPr>
              <w:t xml:space="preserve">１　</w:t>
            </w:r>
            <w:r>
              <w:rPr>
                <w:rFonts w:eastAsia="ＭＳ 明朝" w:cs="ＭＳ 明朝" w:hint="eastAsia"/>
                <w:spacing w:val="-4"/>
                <w:sz w:val="22"/>
                <w:szCs w:val="22"/>
              </w:rPr>
              <w:t>感染症対応の手引きの作成</w:t>
            </w:r>
          </w:p>
          <w:p w14:paraId="00AD2944" w14:textId="77777777" w:rsidR="00476E1F" w:rsidRPr="00476E1F" w:rsidRDefault="00476E1F" w:rsidP="00AD421F">
            <w:pPr>
              <w:pStyle w:val="a3"/>
              <w:spacing w:line="366" w:lineRule="exact"/>
              <w:ind w:left="330" w:hangingChars="150" w:hanging="330"/>
              <w:textAlignment w:val="baseline"/>
              <w:rPr>
                <w:rFonts w:ascii="ＭＳ 明朝" w:eastAsia="ＭＳ 明朝" w:hAnsi="ＭＳ 明朝" w:cs="Times New Roman"/>
                <w:spacing w:val="4"/>
                <w:sz w:val="22"/>
              </w:rPr>
            </w:pPr>
            <w:r>
              <w:rPr>
                <w:rFonts w:eastAsia="ＭＳ 明朝" w:cs="ＭＳ 明朝" w:hint="eastAsia"/>
                <w:spacing w:val="-4"/>
                <w:sz w:val="22"/>
                <w:szCs w:val="22"/>
              </w:rPr>
              <w:t>①</w:t>
            </w:r>
            <w:r w:rsidR="003A439C">
              <w:rPr>
                <w:rFonts w:eastAsia="ＭＳ 明朝" w:cs="ＭＳ 明朝" w:hint="eastAsia"/>
                <w:spacing w:val="-4"/>
                <w:sz w:val="22"/>
                <w:szCs w:val="22"/>
              </w:rPr>
              <w:t xml:space="preserve">　</w:t>
            </w:r>
            <w:r w:rsidRPr="00476E1F">
              <w:rPr>
                <w:rFonts w:ascii="ＭＳ 明朝" w:eastAsia="ＭＳ 明朝" w:hAnsi="ＭＳ 明朝" w:cs="Times New Roman" w:hint="eastAsia"/>
                <w:spacing w:val="4"/>
                <w:sz w:val="22"/>
              </w:rPr>
              <w:t>「新型コロナウイルス感染症</w:t>
            </w:r>
            <w:r w:rsidRPr="00476E1F">
              <w:rPr>
                <w:rFonts w:ascii="ＭＳ 明朝" w:eastAsia="ＭＳ 明朝" w:hAnsi="ＭＳ 明朝" w:cs="Times New Roman"/>
                <w:spacing w:val="4"/>
                <w:sz w:val="22"/>
              </w:rPr>
              <w:t xml:space="preserve"> 高齢者施設における対応の手引き」について</w:t>
            </w:r>
            <w:r>
              <w:rPr>
                <w:rFonts w:ascii="ＭＳ 明朝" w:eastAsia="ＭＳ 明朝" w:hAnsi="ＭＳ 明朝" w:cs="Times New Roman"/>
                <w:spacing w:val="4"/>
                <w:sz w:val="22"/>
              </w:rPr>
              <w:t>は、適宜内容を更新し、介護情報サービスかながわにて、最新版を</w:t>
            </w:r>
            <w:r w:rsidRPr="00476E1F">
              <w:rPr>
                <w:rFonts w:ascii="ＭＳ 明朝" w:eastAsia="ＭＳ 明朝" w:hAnsi="ＭＳ 明朝" w:cs="Times New Roman"/>
                <w:spacing w:val="4"/>
                <w:sz w:val="22"/>
              </w:rPr>
              <w:t>公開しています。周知については、更新時を基本とし、適宜、実施しています。</w:t>
            </w:r>
          </w:p>
          <w:p w14:paraId="0E14B6D3" w14:textId="77777777" w:rsidR="00476E1F" w:rsidRDefault="003A439C" w:rsidP="00AD421F">
            <w:pPr>
              <w:pStyle w:val="a3"/>
              <w:spacing w:line="366" w:lineRule="exact"/>
              <w:textAlignment w:val="baseline"/>
              <w:rPr>
                <w:rFonts w:eastAsia="ＭＳ 明朝" w:cs="ＭＳ 明朝"/>
                <w:spacing w:val="-4"/>
                <w:sz w:val="22"/>
                <w:szCs w:val="22"/>
              </w:rPr>
            </w:pPr>
            <w:r>
              <w:rPr>
                <w:rFonts w:ascii="ＭＳ 明朝" w:eastAsia="ＭＳ 明朝" w:hAnsi="ＭＳ 明朝" w:cs="Times New Roman" w:hint="eastAsia"/>
                <w:spacing w:val="4"/>
                <w:sz w:val="22"/>
              </w:rPr>
              <w:t xml:space="preserve">２　</w:t>
            </w:r>
            <w:r w:rsidR="00476E1F">
              <w:rPr>
                <w:rFonts w:eastAsia="ＭＳ 明朝" w:cs="ＭＳ 明朝" w:hint="eastAsia"/>
                <w:spacing w:val="-4"/>
                <w:sz w:val="22"/>
                <w:szCs w:val="22"/>
              </w:rPr>
              <w:t>感染症対策等に対する諸支援の実施</w:t>
            </w:r>
          </w:p>
          <w:p w14:paraId="4BB67B12" w14:textId="77777777" w:rsidR="002C684D" w:rsidRPr="00476E1F" w:rsidRDefault="00476E1F" w:rsidP="00AD421F">
            <w:pPr>
              <w:pStyle w:val="a3"/>
              <w:spacing w:line="366" w:lineRule="exact"/>
              <w:ind w:left="220" w:hangingChars="100" w:hanging="220"/>
              <w:textAlignment w:val="baseline"/>
              <w:rPr>
                <w:rFonts w:ascii="ＭＳ 明朝" w:eastAsia="ＭＳ 明朝" w:hAnsi="ＭＳ 明朝" w:cs="Times New Roman"/>
                <w:spacing w:val="4"/>
                <w:sz w:val="22"/>
              </w:rPr>
            </w:pPr>
            <w:r>
              <w:rPr>
                <w:rFonts w:eastAsia="ＭＳ 明朝" w:cs="ＭＳ 明朝" w:hint="eastAsia"/>
                <w:spacing w:val="-4"/>
                <w:sz w:val="22"/>
                <w:szCs w:val="22"/>
              </w:rPr>
              <w:t>①</w:t>
            </w:r>
            <w:r w:rsidR="003A439C">
              <w:rPr>
                <w:rFonts w:eastAsia="ＭＳ 明朝" w:cs="ＭＳ 明朝" w:hint="eastAsia"/>
                <w:spacing w:val="-4"/>
                <w:sz w:val="22"/>
                <w:szCs w:val="22"/>
              </w:rPr>
              <w:t xml:space="preserve">　</w:t>
            </w:r>
            <w:r w:rsidRPr="00476E1F">
              <w:rPr>
                <w:rFonts w:ascii="ＭＳ 明朝" w:eastAsia="ＭＳ 明朝" w:hAnsi="ＭＳ 明朝" w:cs="Times New Roman" w:hint="eastAsia"/>
                <w:spacing w:val="4"/>
                <w:sz w:val="22"/>
              </w:rPr>
              <w:t>高齢・障害福祉施設等については、感染症対応力の向上や新興感染症等の施設内療養に係る対応には報酬改定で一部措置されたところではありますが、引き続き、感染発生時のかかり増し費用補助（サービス提供体制確保事業）を継続するとともに、抗原検査キットの調達や検査の費用</w:t>
            </w:r>
            <w:r w:rsidR="0003134B" w:rsidRPr="0003134B">
              <w:rPr>
                <w:rFonts w:ascii="ＭＳ 明朝" w:eastAsia="ＭＳ 明朝" w:hAnsi="ＭＳ 明朝" w:cs="Times New Roman" w:hint="eastAsia"/>
                <w:spacing w:val="4"/>
                <w:sz w:val="22"/>
              </w:rPr>
              <w:t>に対する補助を拡充</w:t>
            </w:r>
            <w:r w:rsidRPr="00476E1F">
              <w:rPr>
                <w:rFonts w:ascii="ＭＳ 明朝" w:eastAsia="ＭＳ 明朝" w:hAnsi="ＭＳ 明朝" w:cs="Times New Roman" w:hint="eastAsia"/>
                <w:spacing w:val="4"/>
                <w:sz w:val="22"/>
              </w:rPr>
              <w:t>することを国に要望しています。</w:t>
            </w:r>
          </w:p>
        </w:tc>
      </w:tr>
      <w:tr w:rsidR="002C684D" w14:paraId="4DF91195" w14:textId="77777777" w:rsidTr="00AD421F">
        <w:tc>
          <w:tcPr>
            <w:tcW w:w="7121" w:type="dxa"/>
            <w:tcBorders>
              <w:top w:val="single" w:sz="4" w:space="0" w:color="000000"/>
              <w:left w:val="single" w:sz="4" w:space="0" w:color="000000"/>
              <w:bottom w:val="single" w:sz="4" w:space="0" w:color="000000"/>
              <w:right w:val="single" w:sz="4" w:space="0" w:color="000000"/>
            </w:tcBorders>
          </w:tcPr>
          <w:p w14:paraId="2C5B93EF"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z w:val="22"/>
                <w:szCs w:val="22"/>
              </w:rPr>
              <w:t>Ⅴ</w:t>
            </w:r>
            <w:r>
              <w:rPr>
                <w:rFonts w:eastAsia="ＭＳ 明朝" w:cs="ＭＳ 明朝" w:hint="eastAsia"/>
                <w:b/>
                <w:bCs/>
                <w:spacing w:val="-4"/>
                <w:sz w:val="22"/>
                <w:szCs w:val="22"/>
              </w:rPr>
              <w:t xml:space="preserve">　介護報酬</w:t>
            </w:r>
            <w:r>
              <w:rPr>
                <w:rFonts w:ascii="ＭＳ 明朝" w:hAnsi="ＭＳ 明朝" w:cs="ＭＳ 明朝"/>
                <w:b/>
                <w:bCs/>
                <w:sz w:val="22"/>
                <w:szCs w:val="22"/>
              </w:rPr>
              <w:t xml:space="preserve">     </w:t>
            </w:r>
            <w:r>
              <w:rPr>
                <w:rFonts w:eastAsia="ＭＳ 明朝" w:cs="ＭＳ 明朝" w:hint="eastAsia"/>
                <w:b/>
                <w:bCs/>
                <w:sz w:val="22"/>
                <w:szCs w:val="22"/>
              </w:rPr>
              <w:t>以下の要望事項について、国に働きかけること。</w:t>
            </w:r>
            <w:r>
              <w:rPr>
                <w:rFonts w:eastAsia="ＭＳ 明朝" w:cs="ＭＳ 明朝" w:hint="eastAsia"/>
                <w:sz w:val="22"/>
                <w:szCs w:val="22"/>
              </w:rPr>
              <w:t>１　介護報酬</w:t>
            </w:r>
          </w:p>
          <w:p w14:paraId="3095C6DC" w14:textId="249DA522" w:rsidR="00BB49D8" w:rsidRPr="00BB49D8" w:rsidRDefault="002C684D" w:rsidP="00BB49D8">
            <w:pPr>
              <w:pStyle w:val="a3"/>
              <w:spacing w:line="366" w:lineRule="exact"/>
              <w:ind w:left="218" w:hanging="218"/>
              <w:textAlignment w:val="baseline"/>
              <w:rPr>
                <w:rFonts w:ascii="ＭＳ 明朝" w:hAnsi="ＭＳ 明朝" w:cs="ＭＳ 明朝"/>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県内の最低賃金が同一であり人件費支出に大きな影響を及ぼしていることから、県内の級地区分を統一すること。</w:t>
            </w:r>
            <w:r w:rsidR="00112C8A">
              <w:rPr>
                <w:rFonts w:ascii="ＭＳ 明朝" w:hAnsi="ＭＳ 明朝" w:cs="ＭＳ 明朝"/>
              </w:rPr>
              <w:t xml:space="preserve">  </w:t>
            </w:r>
          </w:p>
          <w:p w14:paraId="4EDCD6B1"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pacing w:val="-4"/>
                <w:sz w:val="22"/>
                <w:szCs w:val="22"/>
              </w:rPr>
              <w:t>２　介護報酬業務の柔軟な取扱</w:t>
            </w:r>
          </w:p>
          <w:p w14:paraId="092522F0" w14:textId="77777777" w:rsidR="002C684D" w:rsidRDefault="002C684D" w:rsidP="00AD421F">
            <w:pPr>
              <w:pStyle w:val="a3"/>
              <w:spacing w:line="366" w:lineRule="exact"/>
              <w:ind w:left="218" w:hanging="218"/>
              <w:textAlignment w:val="baseline"/>
              <w:rPr>
                <w:rFonts w:eastAsia="ＭＳ 明朝" w:cs="ＭＳ 明朝"/>
                <w:spacing w:val="-4"/>
                <w:sz w:val="22"/>
                <w:szCs w:val="22"/>
              </w:rPr>
            </w:pPr>
            <w:r>
              <w:rPr>
                <w:rFonts w:eastAsia="ＭＳ 明朝" w:cs="ＭＳ 明朝" w:hint="eastAsia"/>
                <w:spacing w:val="-4"/>
                <w:sz w:val="22"/>
                <w:szCs w:val="22"/>
              </w:rPr>
              <w:t>①</w:t>
            </w:r>
            <w:r>
              <w:rPr>
                <w:rFonts w:ascii="ＭＳ 明朝" w:hAnsi="ＭＳ 明朝" w:cs="ＭＳ 明朝"/>
                <w:spacing w:val="-2"/>
                <w:sz w:val="22"/>
                <w:szCs w:val="22"/>
              </w:rPr>
              <w:t xml:space="preserve"> </w:t>
            </w:r>
            <w:r>
              <w:rPr>
                <w:rFonts w:eastAsia="ＭＳ 明朝" w:cs="ＭＳ 明朝" w:hint="eastAsia"/>
                <w:spacing w:val="-4"/>
                <w:sz w:val="22"/>
                <w:szCs w:val="22"/>
              </w:rPr>
              <w:t>加算取得の事務処理が煩雑過ぎるため、簡素化すること。</w:t>
            </w:r>
          </w:p>
          <w:p w14:paraId="70BA1478" w14:textId="77777777" w:rsidR="00CE6C67" w:rsidRDefault="00CE6C67" w:rsidP="00AD421F">
            <w:pPr>
              <w:pStyle w:val="a3"/>
              <w:spacing w:line="366" w:lineRule="exact"/>
              <w:ind w:left="218" w:hanging="218"/>
              <w:textAlignment w:val="baseline"/>
              <w:rPr>
                <w:rFonts w:eastAsia="ＭＳ 明朝" w:cs="ＭＳ 明朝"/>
                <w:spacing w:val="-4"/>
                <w:sz w:val="22"/>
                <w:szCs w:val="22"/>
              </w:rPr>
            </w:pPr>
          </w:p>
          <w:p w14:paraId="2DB04425" w14:textId="77777777" w:rsidR="00CE6C67" w:rsidRDefault="00CE6C67" w:rsidP="00AD421F">
            <w:pPr>
              <w:pStyle w:val="a3"/>
              <w:spacing w:line="366" w:lineRule="exact"/>
              <w:ind w:left="218" w:hanging="218"/>
              <w:textAlignment w:val="baseline"/>
              <w:rPr>
                <w:rFonts w:eastAsia="ＭＳ 明朝" w:cs="ＭＳ 明朝"/>
                <w:spacing w:val="-4"/>
                <w:sz w:val="22"/>
                <w:szCs w:val="22"/>
              </w:rPr>
            </w:pPr>
          </w:p>
          <w:p w14:paraId="5E32FF5B" w14:textId="77777777" w:rsidR="00CE6C67" w:rsidRDefault="00CE6C67" w:rsidP="00AD421F">
            <w:pPr>
              <w:pStyle w:val="a3"/>
              <w:spacing w:line="366" w:lineRule="exact"/>
              <w:ind w:left="218" w:hanging="218"/>
              <w:textAlignment w:val="baseline"/>
              <w:rPr>
                <w:rFonts w:eastAsia="ＭＳ 明朝" w:cs="ＭＳ 明朝"/>
                <w:spacing w:val="-4"/>
                <w:sz w:val="22"/>
                <w:szCs w:val="22"/>
              </w:rPr>
            </w:pPr>
          </w:p>
          <w:p w14:paraId="657B1D93" w14:textId="77777777" w:rsidR="00CE6C67" w:rsidRDefault="00CE6C67" w:rsidP="00AD421F">
            <w:pPr>
              <w:pStyle w:val="a3"/>
              <w:spacing w:line="366" w:lineRule="exact"/>
              <w:ind w:left="218" w:hanging="218"/>
              <w:textAlignment w:val="baseline"/>
              <w:rPr>
                <w:rFonts w:eastAsia="ＭＳ 明朝" w:cs="ＭＳ 明朝"/>
                <w:spacing w:val="-4"/>
                <w:sz w:val="22"/>
                <w:szCs w:val="22"/>
              </w:rPr>
            </w:pPr>
          </w:p>
          <w:p w14:paraId="3F2A703C" w14:textId="77777777" w:rsidR="00CE6C67" w:rsidRDefault="00CE6C67" w:rsidP="00AD421F">
            <w:pPr>
              <w:pStyle w:val="a3"/>
              <w:spacing w:line="366" w:lineRule="exact"/>
              <w:ind w:left="218" w:hanging="218"/>
              <w:textAlignment w:val="baseline"/>
              <w:rPr>
                <w:rFonts w:eastAsia="ＭＳ 明朝" w:cs="ＭＳ 明朝"/>
                <w:spacing w:val="-4"/>
                <w:sz w:val="22"/>
                <w:szCs w:val="22"/>
              </w:rPr>
            </w:pPr>
          </w:p>
          <w:p w14:paraId="5A2093D9" w14:textId="77777777" w:rsidR="00CE6C67" w:rsidRDefault="00CE6C67" w:rsidP="00AD421F">
            <w:pPr>
              <w:pStyle w:val="a3"/>
              <w:spacing w:line="366" w:lineRule="exact"/>
              <w:textAlignment w:val="baseline"/>
              <w:rPr>
                <w:rFonts w:cs="Times New Roman"/>
                <w:spacing w:val="4"/>
              </w:rPr>
            </w:pPr>
          </w:p>
          <w:p w14:paraId="2ED4D4CF" w14:textId="77777777" w:rsidR="002C684D" w:rsidRDefault="002C684D" w:rsidP="00AD421F">
            <w:pPr>
              <w:pStyle w:val="a3"/>
              <w:spacing w:line="366" w:lineRule="exact"/>
              <w:ind w:left="218" w:hanging="218"/>
              <w:textAlignment w:val="baseline"/>
              <w:rPr>
                <w:rFonts w:eastAsia="ＭＳ 明朝" w:cs="ＭＳ 明朝"/>
                <w:spacing w:val="-4"/>
                <w:sz w:val="22"/>
                <w:szCs w:val="22"/>
              </w:rPr>
            </w:pPr>
            <w:r>
              <w:rPr>
                <w:rFonts w:eastAsia="ＭＳ 明朝" w:cs="ＭＳ 明朝" w:hint="eastAsia"/>
                <w:spacing w:val="-4"/>
                <w:sz w:val="22"/>
                <w:szCs w:val="22"/>
              </w:rPr>
              <w:lastRenderedPageBreak/>
              <w:t>②</w:t>
            </w:r>
            <w:r>
              <w:rPr>
                <w:rFonts w:ascii="ＭＳ 明朝" w:hAnsi="ＭＳ 明朝" w:cs="ＭＳ 明朝"/>
                <w:spacing w:val="-2"/>
                <w:sz w:val="22"/>
                <w:szCs w:val="22"/>
              </w:rPr>
              <w:t xml:space="preserve"> </w:t>
            </w:r>
            <w:r>
              <w:rPr>
                <w:rFonts w:eastAsia="ＭＳ 明朝" w:cs="ＭＳ 明朝" w:hint="eastAsia"/>
                <w:spacing w:val="-4"/>
                <w:sz w:val="22"/>
                <w:szCs w:val="22"/>
              </w:rPr>
              <w:t>人材不足のなかコロナ禍で省略化した取組（認定審査会簡素化、ケアマネの月</w:t>
            </w:r>
            <w:r>
              <w:rPr>
                <w:rFonts w:ascii="ＭＳ 明朝" w:hAnsi="ＭＳ 明朝" w:cs="ＭＳ 明朝"/>
                <w:spacing w:val="-4"/>
                <w:sz w:val="22"/>
                <w:szCs w:val="22"/>
              </w:rPr>
              <w:t>1</w:t>
            </w:r>
            <w:r>
              <w:rPr>
                <w:rFonts w:eastAsia="ＭＳ 明朝" w:cs="ＭＳ 明朝" w:hint="eastAsia"/>
                <w:spacing w:val="-4"/>
                <w:sz w:val="22"/>
                <w:szCs w:val="22"/>
              </w:rPr>
              <w:t>回訪問、サービス担当者会議等）は、継続すること。</w:t>
            </w:r>
          </w:p>
          <w:p w14:paraId="35F4CF09" w14:textId="77777777" w:rsidR="006F6E55" w:rsidRDefault="006F6E55" w:rsidP="00AD421F">
            <w:pPr>
              <w:pStyle w:val="a3"/>
              <w:spacing w:line="366" w:lineRule="exact"/>
              <w:ind w:left="218" w:hanging="218"/>
              <w:textAlignment w:val="baseline"/>
              <w:rPr>
                <w:rFonts w:cs="Times New Roman"/>
                <w:spacing w:val="4"/>
              </w:rPr>
            </w:pPr>
          </w:p>
          <w:p w14:paraId="38C9489C" w14:textId="2F03E414" w:rsidR="00BB49D8" w:rsidRDefault="00BB49D8" w:rsidP="00AD421F">
            <w:pPr>
              <w:pStyle w:val="a3"/>
              <w:spacing w:line="366" w:lineRule="exact"/>
              <w:textAlignment w:val="baseline"/>
              <w:rPr>
                <w:rFonts w:eastAsia="ＭＳ 明朝" w:cs="ＭＳ 明朝"/>
                <w:sz w:val="22"/>
                <w:szCs w:val="22"/>
              </w:rPr>
            </w:pPr>
          </w:p>
          <w:p w14:paraId="11BEC0EC"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３　加算</w:t>
            </w:r>
          </w:p>
          <w:p w14:paraId="5DFBD4A8" w14:textId="77777777" w:rsidR="002C684D" w:rsidRDefault="002C684D" w:rsidP="00AD421F">
            <w:pPr>
              <w:pStyle w:val="a3"/>
              <w:spacing w:line="366" w:lineRule="exact"/>
              <w:ind w:left="218" w:hanging="218"/>
              <w:textAlignment w:val="baseline"/>
              <w:rPr>
                <w:rFonts w:eastAsia="ＭＳ 明朝" w:cs="ＭＳ 明朝"/>
                <w:sz w:val="22"/>
                <w:szCs w:val="22"/>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処遇改善加算の算定対象を全職種にすること。</w:t>
            </w:r>
          </w:p>
          <w:p w14:paraId="211A1058" w14:textId="77777777" w:rsidR="004755D2" w:rsidRDefault="004755D2" w:rsidP="00AD421F">
            <w:pPr>
              <w:pStyle w:val="a3"/>
              <w:spacing w:line="366" w:lineRule="exact"/>
              <w:ind w:left="218" w:hanging="218"/>
              <w:textAlignment w:val="baseline"/>
              <w:rPr>
                <w:rFonts w:eastAsia="ＭＳ 明朝" w:cs="ＭＳ 明朝"/>
                <w:sz w:val="22"/>
                <w:szCs w:val="22"/>
              </w:rPr>
            </w:pPr>
          </w:p>
          <w:p w14:paraId="7FF1B53D" w14:textId="77777777" w:rsidR="004755D2" w:rsidRDefault="004755D2" w:rsidP="00AD421F">
            <w:pPr>
              <w:pStyle w:val="a3"/>
              <w:spacing w:line="366" w:lineRule="exact"/>
              <w:ind w:left="218" w:hanging="218"/>
              <w:textAlignment w:val="baseline"/>
              <w:rPr>
                <w:rFonts w:eastAsia="ＭＳ 明朝" w:cs="ＭＳ 明朝"/>
                <w:sz w:val="22"/>
                <w:szCs w:val="22"/>
              </w:rPr>
            </w:pPr>
          </w:p>
          <w:p w14:paraId="76C2EAFB" w14:textId="77777777" w:rsidR="004755D2" w:rsidRDefault="004755D2" w:rsidP="00AD421F">
            <w:pPr>
              <w:pStyle w:val="a3"/>
              <w:spacing w:line="366" w:lineRule="exact"/>
              <w:ind w:left="218" w:hanging="218"/>
              <w:textAlignment w:val="baseline"/>
              <w:rPr>
                <w:rFonts w:eastAsia="ＭＳ 明朝" w:cs="ＭＳ 明朝"/>
                <w:sz w:val="22"/>
                <w:szCs w:val="22"/>
              </w:rPr>
            </w:pPr>
          </w:p>
          <w:p w14:paraId="2EBD88E9" w14:textId="77777777" w:rsidR="004755D2" w:rsidRDefault="004755D2" w:rsidP="00AD421F">
            <w:pPr>
              <w:pStyle w:val="a3"/>
              <w:spacing w:line="366" w:lineRule="exact"/>
              <w:textAlignment w:val="baseline"/>
              <w:rPr>
                <w:rFonts w:cs="Times New Roman"/>
                <w:spacing w:val="4"/>
              </w:rPr>
            </w:pPr>
          </w:p>
          <w:p w14:paraId="383A1183" w14:textId="77777777" w:rsidR="002C684D" w:rsidRDefault="002C684D" w:rsidP="00AD421F">
            <w:pPr>
              <w:pStyle w:val="a3"/>
              <w:spacing w:line="366" w:lineRule="exact"/>
              <w:ind w:left="218" w:hanging="218"/>
              <w:textAlignment w:val="baseline"/>
              <w:rPr>
                <w:rFonts w:eastAsia="ＭＳ 明朝" w:cs="ＭＳ 明朝"/>
                <w:sz w:val="22"/>
                <w:szCs w:val="22"/>
              </w:rPr>
            </w:pPr>
            <w:r>
              <w:rPr>
                <w:rFonts w:eastAsia="ＭＳ 明朝" w:cs="ＭＳ 明朝" w:hint="eastAsia"/>
                <w:sz w:val="22"/>
                <w:szCs w:val="22"/>
              </w:rPr>
              <w:t>②</w:t>
            </w:r>
            <w:r>
              <w:rPr>
                <w:rFonts w:ascii="ＭＳ 明朝" w:hAnsi="ＭＳ 明朝" w:cs="ＭＳ 明朝"/>
                <w:sz w:val="22"/>
                <w:szCs w:val="22"/>
              </w:rPr>
              <w:t xml:space="preserve"> </w:t>
            </w:r>
            <w:r>
              <w:rPr>
                <w:rFonts w:eastAsia="ＭＳ 明朝" w:cs="ＭＳ 明朝" w:hint="eastAsia"/>
                <w:sz w:val="22"/>
                <w:szCs w:val="22"/>
              </w:rPr>
              <w:t>処遇改善加算申請様式が市町村によって相違していることから、県が主体的に調整すること。</w:t>
            </w:r>
          </w:p>
          <w:p w14:paraId="26BE9147" w14:textId="77777777" w:rsidR="004755D2" w:rsidRDefault="004755D2" w:rsidP="00AD421F">
            <w:pPr>
              <w:pStyle w:val="a3"/>
              <w:spacing w:line="366" w:lineRule="exact"/>
              <w:ind w:left="218" w:hanging="218"/>
              <w:textAlignment w:val="baseline"/>
              <w:rPr>
                <w:rFonts w:cs="Times New Roman"/>
                <w:spacing w:val="4"/>
              </w:rPr>
            </w:pPr>
          </w:p>
          <w:p w14:paraId="77D81D97" w14:textId="77777777" w:rsidR="007223CC" w:rsidRDefault="007223CC" w:rsidP="00AD421F">
            <w:pPr>
              <w:pStyle w:val="a3"/>
              <w:spacing w:line="366" w:lineRule="exact"/>
              <w:ind w:left="218" w:hanging="218"/>
              <w:textAlignment w:val="baseline"/>
              <w:rPr>
                <w:rFonts w:cs="Times New Roman"/>
                <w:spacing w:val="4"/>
              </w:rPr>
            </w:pPr>
          </w:p>
          <w:p w14:paraId="38F43107" w14:textId="77777777" w:rsidR="004755D2" w:rsidRPr="00112C8A" w:rsidRDefault="002C684D" w:rsidP="00AD421F">
            <w:pPr>
              <w:pStyle w:val="a3"/>
              <w:spacing w:line="366" w:lineRule="exact"/>
              <w:ind w:left="218" w:hanging="218"/>
              <w:textAlignment w:val="baseline"/>
              <w:rPr>
                <w:rFonts w:eastAsia="ＭＳ 明朝" w:cs="ＭＳ 明朝"/>
                <w:sz w:val="22"/>
                <w:szCs w:val="22"/>
              </w:rPr>
            </w:pPr>
            <w:r>
              <w:rPr>
                <w:rFonts w:eastAsia="ＭＳ 明朝" w:cs="ＭＳ 明朝" w:hint="eastAsia"/>
                <w:sz w:val="22"/>
                <w:szCs w:val="22"/>
              </w:rPr>
              <w:t>③</w:t>
            </w:r>
            <w:r>
              <w:rPr>
                <w:rFonts w:ascii="ＭＳ 明朝" w:hAnsi="ＭＳ 明朝" w:cs="ＭＳ 明朝"/>
                <w:sz w:val="22"/>
                <w:szCs w:val="22"/>
              </w:rPr>
              <w:t xml:space="preserve"> </w:t>
            </w:r>
            <w:r>
              <w:rPr>
                <w:rFonts w:eastAsia="ＭＳ 明朝" w:cs="ＭＳ 明朝" w:hint="eastAsia"/>
                <w:sz w:val="22"/>
                <w:szCs w:val="22"/>
              </w:rPr>
              <w:t>日常生活継続加算の現行の算定時期を見直し、実態に合った加算とすること。</w:t>
            </w:r>
          </w:p>
          <w:p w14:paraId="0B09A719" w14:textId="77777777" w:rsidR="002C684D" w:rsidRDefault="002C684D" w:rsidP="00AD421F">
            <w:pPr>
              <w:pStyle w:val="a3"/>
              <w:spacing w:line="366" w:lineRule="exact"/>
              <w:ind w:left="218" w:hanging="218"/>
              <w:textAlignment w:val="baseline"/>
              <w:rPr>
                <w:rFonts w:eastAsia="ＭＳ 明朝" w:cs="ＭＳ 明朝"/>
                <w:spacing w:val="-4"/>
                <w:sz w:val="22"/>
                <w:szCs w:val="22"/>
              </w:rPr>
            </w:pPr>
            <w:r>
              <w:rPr>
                <w:rFonts w:eastAsia="ＭＳ 明朝" w:cs="ＭＳ 明朝" w:hint="eastAsia"/>
                <w:spacing w:val="-4"/>
                <w:sz w:val="22"/>
                <w:szCs w:val="22"/>
              </w:rPr>
              <w:t>④</w:t>
            </w:r>
            <w:r>
              <w:rPr>
                <w:rFonts w:ascii="ＭＳ 明朝" w:hAnsi="ＭＳ 明朝" w:cs="ＭＳ 明朝"/>
                <w:spacing w:val="-2"/>
                <w:sz w:val="22"/>
                <w:szCs w:val="22"/>
              </w:rPr>
              <w:t xml:space="preserve"> </w:t>
            </w:r>
            <w:r>
              <w:rPr>
                <w:rFonts w:ascii="ＭＳ 明朝" w:hAnsi="ＭＳ 明朝" w:cs="ＭＳ 明朝"/>
                <w:spacing w:val="-4"/>
                <w:sz w:val="22"/>
                <w:szCs w:val="22"/>
              </w:rPr>
              <w:t>LIFE</w:t>
            </w:r>
            <w:r>
              <w:rPr>
                <w:rFonts w:eastAsia="ＭＳ 明朝" w:cs="ＭＳ 明朝" w:hint="eastAsia"/>
                <w:spacing w:val="-4"/>
                <w:sz w:val="22"/>
                <w:szCs w:val="22"/>
              </w:rPr>
              <w:t>に基づいて行われる重度化対応や看取り支援に対し、新たな加算を創設すること。</w:t>
            </w:r>
          </w:p>
          <w:p w14:paraId="0C5C1D7C" w14:textId="05B10D0F" w:rsidR="004755D2" w:rsidRDefault="004755D2" w:rsidP="00AD421F">
            <w:pPr>
              <w:pStyle w:val="a3"/>
              <w:spacing w:line="366" w:lineRule="exact"/>
              <w:ind w:left="218" w:hanging="218"/>
              <w:textAlignment w:val="baseline"/>
              <w:rPr>
                <w:rFonts w:eastAsia="ＭＳ 明朝" w:cs="ＭＳ 明朝"/>
                <w:spacing w:val="-4"/>
                <w:sz w:val="22"/>
                <w:szCs w:val="22"/>
              </w:rPr>
            </w:pPr>
          </w:p>
          <w:p w14:paraId="744EBC1B" w14:textId="77777777" w:rsidR="00AB6EE0" w:rsidRDefault="00AB6EE0" w:rsidP="00AD421F">
            <w:pPr>
              <w:pStyle w:val="a3"/>
              <w:spacing w:line="366" w:lineRule="exact"/>
              <w:ind w:left="218" w:hanging="218"/>
              <w:textAlignment w:val="baseline"/>
              <w:rPr>
                <w:rFonts w:eastAsia="ＭＳ 明朝" w:cs="ＭＳ 明朝"/>
                <w:spacing w:val="-4"/>
                <w:sz w:val="22"/>
                <w:szCs w:val="22"/>
              </w:rPr>
            </w:pPr>
          </w:p>
          <w:p w14:paraId="44E3E8C0"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⑤</w:t>
            </w:r>
            <w:r>
              <w:rPr>
                <w:rFonts w:ascii="ＭＳ 明朝" w:hAnsi="ＭＳ 明朝" w:cs="ＭＳ 明朝"/>
                <w:sz w:val="22"/>
                <w:szCs w:val="22"/>
              </w:rPr>
              <w:t xml:space="preserve"> </w:t>
            </w:r>
            <w:r>
              <w:rPr>
                <w:rFonts w:eastAsia="ＭＳ 明朝" w:cs="ＭＳ 明朝" w:hint="eastAsia"/>
                <w:sz w:val="22"/>
                <w:szCs w:val="22"/>
              </w:rPr>
              <w:t>デイサービス事業における加算の取得条件が厳しくて取得が困難なため、デイサービスの現状に沿った加算算定要件にすること。</w:t>
            </w:r>
          </w:p>
          <w:p w14:paraId="7664EB42" w14:textId="77777777" w:rsidR="002C684D" w:rsidRDefault="002C684D" w:rsidP="00AD421F">
            <w:pPr>
              <w:pStyle w:val="a3"/>
              <w:spacing w:line="356" w:lineRule="atLeast"/>
              <w:textAlignment w:val="baseline"/>
              <w:rPr>
                <w:rFonts w:cs="Times New Roman"/>
                <w:spacing w:val="4"/>
              </w:rPr>
            </w:pPr>
          </w:p>
        </w:tc>
        <w:tc>
          <w:tcPr>
            <w:tcW w:w="7426" w:type="dxa"/>
            <w:tcBorders>
              <w:top w:val="single" w:sz="4" w:space="0" w:color="000000"/>
              <w:left w:val="single" w:sz="4" w:space="0" w:color="000000"/>
              <w:bottom w:val="single" w:sz="4" w:space="0" w:color="000000"/>
              <w:right w:val="single" w:sz="4" w:space="0" w:color="000000"/>
            </w:tcBorders>
          </w:tcPr>
          <w:p w14:paraId="18A23731" w14:textId="77777777" w:rsidR="004E63CC" w:rsidRPr="004E63CC" w:rsidRDefault="002C684D" w:rsidP="00AD421F">
            <w:pPr>
              <w:pStyle w:val="a3"/>
              <w:spacing w:line="366" w:lineRule="exact"/>
              <w:textAlignment w:val="baseline"/>
              <w:rPr>
                <w:rFonts w:cs="Times New Roman"/>
                <w:spacing w:val="4"/>
              </w:rPr>
            </w:pPr>
            <w:r>
              <w:rPr>
                <w:rFonts w:eastAsia="ＭＳ 明朝" w:cs="ＭＳ 明朝" w:hint="eastAsia"/>
                <w:b/>
                <w:bCs/>
                <w:sz w:val="22"/>
                <w:szCs w:val="22"/>
              </w:rPr>
              <w:lastRenderedPageBreak/>
              <w:t>Ⅴ</w:t>
            </w:r>
            <w:r>
              <w:rPr>
                <w:rFonts w:eastAsia="ＭＳ 明朝" w:cs="ＭＳ 明朝" w:hint="eastAsia"/>
                <w:b/>
                <w:bCs/>
                <w:spacing w:val="-4"/>
                <w:sz w:val="22"/>
                <w:szCs w:val="22"/>
              </w:rPr>
              <w:t xml:space="preserve">　介護報酬</w:t>
            </w:r>
            <w:r>
              <w:rPr>
                <w:rFonts w:ascii="ＭＳ 明朝" w:hAnsi="ＭＳ 明朝" w:cs="ＭＳ 明朝"/>
                <w:b/>
                <w:bCs/>
                <w:sz w:val="22"/>
                <w:szCs w:val="22"/>
              </w:rPr>
              <w:t xml:space="preserve"> </w:t>
            </w:r>
          </w:p>
          <w:p w14:paraId="222C2227" w14:textId="77777777" w:rsidR="00CE6C67" w:rsidRDefault="00CE6C67" w:rsidP="00AD421F">
            <w:pPr>
              <w:pStyle w:val="a3"/>
              <w:spacing w:line="366" w:lineRule="exact"/>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１　介護報酬</w:t>
            </w:r>
          </w:p>
          <w:p w14:paraId="3D760156" w14:textId="64E1C25E" w:rsidR="00BB49D8" w:rsidRDefault="00CE6C67" w:rsidP="00BB49D8">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①</w:t>
            </w:r>
            <w:r w:rsidR="001C3678">
              <w:rPr>
                <w:rFonts w:ascii="ＭＳ 明朝" w:eastAsia="ＭＳ 明朝" w:hAnsi="ＭＳ 明朝" w:cs="Times New Roman" w:hint="eastAsia"/>
                <w:spacing w:val="4"/>
                <w:sz w:val="22"/>
                <w:szCs w:val="22"/>
              </w:rPr>
              <w:t xml:space="preserve">　</w:t>
            </w:r>
            <w:r w:rsidRPr="00CE6C67">
              <w:rPr>
                <w:rFonts w:ascii="ＭＳ 明朝" w:eastAsia="ＭＳ 明朝" w:hAnsi="ＭＳ 明朝" w:cs="Times New Roman" w:hint="eastAsia"/>
                <w:spacing w:val="4"/>
                <w:sz w:val="22"/>
                <w:szCs w:val="22"/>
              </w:rPr>
              <w:t>介護保険における地域区分については、県内一律とするよう、国に要望しています。</w:t>
            </w:r>
          </w:p>
          <w:p w14:paraId="7B52C4F1" w14:textId="77777777" w:rsidR="004E63CC" w:rsidRDefault="00CE6C67" w:rsidP="00AD421F">
            <w:pPr>
              <w:pStyle w:val="a3"/>
              <w:spacing w:line="366" w:lineRule="exact"/>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２　介護報酬業務の柔軟な取扱</w:t>
            </w:r>
          </w:p>
          <w:p w14:paraId="315A5E6B" w14:textId="77777777" w:rsidR="004E63CC" w:rsidRDefault="004E63CC"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 xml:space="preserve">① </w:t>
            </w:r>
            <w:r w:rsidR="00392C0F">
              <w:rPr>
                <w:rFonts w:ascii="ＭＳ 明朝" w:eastAsia="ＭＳ 明朝" w:hAnsi="ＭＳ 明朝" w:cs="Times New Roman"/>
                <w:spacing w:val="4"/>
                <w:sz w:val="22"/>
                <w:szCs w:val="22"/>
              </w:rPr>
              <w:t xml:space="preserve"> </w:t>
            </w:r>
            <w:r w:rsidRPr="004E63CC">
              <w:rPr>
                <w:rFonts w:ascii="ＭＳ 明朝" w:eastAsia="ＭＳ 明朝" w:hAnsi="ＭＳ 明朝" w:cs="Times New Roman" w:hint="eastAsia"/>
                <w:spacing w:val="4"/>
                <w:sz w:val="22"/>
                <w:szCs w:val="22"/>
              </w:rPr>
              <w:t>加算取得については、厚生労働省の告示や通知等の規定により事務処理を進めていますが、介護分野の文書に係る負担軽減の観点から令和５年度以降、電子申請届出システムによる届出を受け付けることにより事業者の負担軽減を図っているところです。</w:t>
            </w:r>
          </w:p>
          <w:p w14:paraId="72E4F4ED" w14:textId="77777777" w:rsidR="00CE6C67" w:rsidRDefault="004E63CC" w:rsidP="00AD421F">
            <w:pPr>
              <w:pStyle w:val="a3"/>
              <w:spacing w:line="366" w:lineRule="exact"/>
              <w:ind w:leftChars="100" w:left="218" w:firstLineChars="100" w:firstLine="236"/>
              <w:textAlignment w:val="baseline"/>
              <w:rPr>
                <w:rFonts w:ascii="ＭＳ 明朝" w:eastAsia="ＭＳ 明朝" w:hAnsi="ＭＳ 明朝" w:cs="Times New Roman"/>
                <w:spacing w:val="4"/>
                <w:sz w:val="22"/>
                <w:szCs w:val="22"/>
              </w:rPr>
            </w:pPr>
            <w:r w:rsidRPr="004E63CC">
              <w:rPr>
                <w:rFonts w:ascii="ＭＳ 明朝" w:eastAsia="ＭＳ 明朝" w:hAnsi="ＭＳ 明朝" w:cs="Times New Roman" w:hint="eastAsia"/>
                <w:spacing w:val="4"/>
                <w:sz w:val="22"/>
                <w:szCs w:val="22"/>
              </w:rPr>
              <w:t>加算取得の事務処理の簡素化については、今後、介護保険制度を取り巻く情勢の変化等を踏まえた上で、必要に応じて国への要望を検討し</w:t>
            </w:r>
            <w:r w:rsidR="00A02F7F">
              <w:rPr>
                <w:rFonts w:ascii="ＭＳ 明朝" w:eastAsia="ＭＳ 明朝" w:hAnsi="ＭＳ 明朝" w:cs="Times New Roman" w:hint="eastAsia"/>
                <w:spacing w:val="4"/>
                <w:sz w:val="22"/>
                <w:szCs w:val="22"/>
              </w:rPr>
              <w:t>ていき</w:t>
            </w:r>
            <w:r w:rsidRPr="004E63CC">
              <w:rPr>
                <w:rFonts w:ascii="ＭＳ 明朝" w:eastAsia="ＭＳ 明朝" w:hAnsi="ＭＳ 明朝" w:cs="Times New Roman" w:hint="eastAsia"/>
                <w:spacing w:val="4"/>
                <w:sz w:val="22"/>
                <w:szCs w:val="22"/>
              </w:rPr>
              <w:t>ます。</w:t>
            </w:r>
          </w:p>
          <w:p w14:paraId="636040C4" w14:textId="60F97C97" w:rsidR="00BB49D8" w:rsidRPr="00BB49D8" w:rsidRDefault="00CE6C67" w:rsidP="00BB49D8">
            <w:pPr>
              <w:pStyle w:val="a3"/>
              <w:spacing w:line="366" w:lineRule="exact"/>
              <w:ind w:left="236" w:hangingChars="100" w:hanging="236"/>
              <w:textAlignment w:val="baseline"/>
              <w:rPr>
                <w:rFonts w:eastAsia="ＭＳ 明朝" w:cs="ＭＳ 明朝"/>
                <w:spacing w:val="-4"/>
                <w:sz w:val="22"/>
                <w:szCs w:val="22"/>
              </w:rPr>
            </w:pPr>
            <w:r>
              <w:rPr>
                <w:rFonts w:ascii="ＭＳ 明朝" w:eastAsia="ＭＳ 明朝" w:hAnsi="ＭＳ 明朝" w:cs="Times New Roman" w:hint="eastAsia"/>
                <w:spacing w:val="4"/>
                <w:sz w:val="22"/>
                <w:szCs w:val="22"/>
              </w:rPr>
              <w:lastRenderedPageBreak/>
              <w:t xml:space="preserve">② </w:t>
            </w:r>
            <w:r w:rsidR="004B3F95">
              <w:rPr>
                <w:rFonts w:ascii="ＭＳ 明朝" w:eastAsia="ＭＳ 明朝" w:hAnsi="ＭＳ 明朝" w:cs="Times New Roman"/>
                <w:spacing w:val="4"/>
                <w:sz w:val="22"/>
                <w:szCs w:val="22"/>
              </w:rPr>
              <w:t xml:space="preserve"> </w:t>
            </w:r>
            <w:r w:rsidRPr="00CE6C67">
              <w:rPr>
                <w:rFonts w:ascii="ＭＳ 明朝" w:eastAsia="ＭＳ 明朝" w:hAnsi="ＭＳ 明朝" w:cs="Times New Roman" w:hint="eastAsia"/>
                <w:spacing w:val="4"/>
                <w:sz w:val="22"/>
                <w:szCs w:val="22"/>
              </w:rPr>
              <w:t>介護認定審査会の簡素化に関しては、市町村に取組の好事例を周知して</w:t>
            </w:r>
            <w:r w:rsidR="00B13AC0">
              <w:rPr>
                <w:rFonts w:ascii="ＭＳ 明朝" w:eastAsia="ＭＳ 明朝" w:hAnsi="ＭＳ 明朝" w:cs="Times New Roman" w:hint="eastAsia"/>
                <w:spacing w:val="4"/>
                <w:sz w:val="22"/>
                <w:szCs w:val="22"/>
              </w:rPr>
              <w:t>いきます</w:t>
            </w:r>
            <w:r w:rsidRPr="00CE6C67">
              <w:rPr>
                <w:rFonts w:ascii="ＭＳ 明朝" w:eastAsia="ＭＳ 明朝" w:hAnsi="ＭＳ 明朝" w:cs="Times New Roman" w:hint="eastAsia"/>
                <w:spacing w:val="4"/>
                <w:sz w:val="22"/>
                <w:szCs w:val="22"/>
              </w:rPr>
              <w:t>。</w:t>
            </w:r>
            <w:r w:rsidR="006F6E55">
              <w:rPr>
                <w:rFonts w:ascii="ＭＳ 明朝" w:eastAsia="ＭＳ 明朝" w:hAnsi="ＭＳ 明朝" w:cs="Times New Roman" w:hint="eastAsia"/>
                <w:spacing w:val="4"/>
                <w:sz w:val="22"/>
                <w:szCs w:val="22"/>
              </w:rPr>
              <w:t>このほかの</w:t>
            </w:r>
            <w:r w:rsidR="006F6E55">
              <w:rPr>
                <w:rFonts w:eastAsia="ＭＳ 明朝" w:cs="ＭＳ 明朝" w:hint="eastAsia"/>
                <w:spacing w:val="-4"/>
                <w:sz w:val="22"/>
                <w:szCs w:val="22"/>
              </w:rPr>
              <w:t>コロナ禍で省略化した取組については、内容を検証の上、必要に応じ</w:t>
            </w:r>
            <w:r w:rsidR="004B3F95">
              <w:rPr>
                <w:rFonts w:eastAsia="ＭＳ 明朝" w:cs="ＭＳ 明朝" w:hint="eastAsia"/>
                <w:spacing w:val="-4"/>
                <w:sz w:val="22"/>
                <w:szCs w:val="22"/>
              </w:rPr>
              <w:t>て</w:t>
            </w:r>
            <w:r w:rsidR="006F6E55">
              <w:rPr>
                <w:rFonts w:eastAsia="ＭＳ 明朝" w:cs="ＭＳ 明朝" w:hint="eastAsia"/>
                <w:spacing w:val="-4"/>
                <w:sz w:val="22"/>
                <w:szCs w:val="22"/>
              </w:rPr>
              <w:t>継続等について国に対し要望していきます。</w:t>
            </w:r>
          </w:p>
          <w:p w14:paraId="78438EC9" w14:textId="77777777" w:rsidR="004755D2" w:rsidRPr="004755D2" w:rsidRDefault="004755D2" w:rsidP="00AD421F">
            <w:pPr>
              <w:pStyle w:val="a3"/>
              <w:spacing w:line="366" w:lineRule="exact"/>
              <w:textAlignment w:val="baseline"/>
              <w:rPr>
                <w:rFonts w:ascii="ＭＳ 明朝" w:eastAsia="ＭＳ 明朝" w:hAnsi="ＭＳ 明朝" w:cs="Times New Roman"/>
                <w:spacing w:val="4"/>
                <w:sz w:val="22"/>
                <w:szCs w:val="22"/>
              </w:rPr>
            </w:pPr>
            <w:r w:rsidRPr="004755D2">
              <w:rPr>
                <w:rFonts w:ascii="ＭＳ 明朝" w:eastAsia="ＭＳ 明朝" w:hAnsi="ＭＳ 明朝" w:cs="Times New Roman" w:hint="eastAsia"/>
                <w:spacing w:val="4"/>
                <w:sz w:val="22"/>
                <w:szCs w:val="22"/>
              </w:rPr>
              <w:t>３</w:t>
            </w:r>
            <w:r>
              <w:rPr>
                <w:rFonts w:ascii="ＭＳ 明朝" w:eastAsia="ＭＳ 明朝" w:hAnsi="ＭＳ 明朝" w:cs="Times New Roman" w:hint="eastAsia"/>
                <w:spacing w:val="4"/>
                <w:sz w:val="22"/>
                <w:szCs w:val="22"/>
              </w:rPr>
              <w:t xml:space="preserve">　加算</w:t>
            </w:r>
          </w:p>
          <w:p w14:paraId="52C9A15D" w14:textId="77777777" w:rsidR="00195AA6" w:rsidRDefault="004755D2"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①</w:t>
            </w:r>
            <w:r w:rsidR="006800BF">
              <w:rPr>
                <w:rFonts w:ascii="ＭＳ 明朝" w:eastAsia="ＭＳ 明朝" w:hAnsi="ＭＳ 明朝" w:cs="Times New Roman" w:hint="eastAsia"/>
                <w:spacing w:val="4"/>
                <w:sz w:val="22"/>
                <w:szCs w:val="22"/>
              </w:rPr>
              <w:t xml:space="preserve">　</w:t>
            </w:r>
            <w:r w:rsidR="006F6E55">
              <w:rPr>
                <w:rFonts w:ascii="ＭＳ 明朝" w:eastAsia="ＭＳ 明朝" w:hAnsi="ＭＳ 明朝" w:cs="Times New Roman" w:hint="eastAsia"/>
                <w:spacing w:val="4"/>
                <w:sz w:val="22"/>
                <w:szCs w:val="22"/>
              </w:rPr>
              <w:t>介護保険制度において加算の算定対象</w:t>
            </w:r>
            <w:r w:rsidRPr="004755D2">
              <w:rPr>
                <w:rFonts w:ascii="ＭＳ 明朝" w:eastAsia="ＭＳ 明朝" w:hAnsi="ＭＳ 明朝" w:cs="Times New Roman" w:hint="eastAsia"/>
                <w:spacing w:val="4"/>
                <w:sz w:val="22"/>
                <w:szCs w:val="22"/>
              </w:rPr>
              <w:t>は、厚生労働省が告示により規定しており、県が対象職種等を規定することはありません。</w:t>
            </w:r>
          </w:p>
          <w:p w14:paraId="1C405FCD" w14:textId="77777777" w:rsidR="001F7549" w:rsidRPr="004755D2" w:rsidRDefault="004755D2" w:rsidP="00AD421F">
            <w:pPr>
              <w:pStyle w:val="a3"/>
              <w:spacing w:line="366" w:lineRule="exact"/>
              <w:ind w:leftChars="100" w:left="218" w:firstLineChars="50" w:firstLine="118"/>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 xml:space="preserve"> </w:t>
            </w:r>
            <w:r w:rsidRPr="004755D2">
              <w:rPr>
                <w:rFonts w:ascii="ＭＳ 明朝" w:eastAsia="ＭＳ 明朝" w:hAnsi="ＭＳ 明朝" w:cs="Times New Roman" w:hint="eastAsia"/>
                <w:spacing w:val="4"/>
                <w:sz w:val="22"/>
                <w:szCs w:val="22"/>
              </w:rPr>
              <w:t>介護職員等処遇改善加算の対象職種については、今後、介護保険制度を取り巻く情勢の変化等を踏まえた上で、必要に応じて国への要望を検討し</w:t>
            </w:r>
            <w:r w:rsidR="00A02F7F">
              <w:rPr>
                <w:rFonts w:ascii="ＭＳ 明朝" w:eastAsia="ＭＳ 明朝" w:hAnsi="ＭＳ 明朝" w:cs="Times New Roman" w:hint="eastAsia"/>
                <w:spacing w:val="4"/>
                <w:sz w:val="22"/>
                <w:szCs w:val="22"/>
              </w:rPr>
              <w:t>ていき</w:t>
            </w:r>
            <w:r w:rsidRPr="004755D2">
              <w:rPr>
                <w:rFonts w:ascii="ＭＳ 明朝" w:eastAsia="ＭＳ 明朝" w:hAnsi="ＭＳ 明朝" w:cs="Times New Roman" w:hint="eastAsia"/>
                <w:spacing w:val="4"/>
                <w:sz w:val="22"/>
                <w:szCs w:val="22"/>
              </w:rPr>
              <w:t>ます。</w:t>
            </w:r>
          </w:p>
          <w:p w14:paraId="6CA80E57" w14:textId="77777777" w:rsidR="004755D2" w:rsidRPr="004755D2" w:rsidRDefault="004755D2"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 xml:space="preserve">② </w:t>
            </w:r>
            <w:r w:rsidR="00195AA6">
              <w:rPr>
                <w:rFonts w:ascii="ＭＳ 明朝" w:eastAsia="ＭＳ 明朝" w:hAnsi="ＭＳ 明朝" w:cs="Times New Roman"/>
                <w:spacing w:val="4"/>
                <w:sz w:val="22"/>
                <w:szCs w:val="22"/>
              </w:rPr>
              <w:t xml:space="preserve"> </w:t>
            </w:r>
            <w:r w:rsidRPr="004755D2">
              <w:rPr>
                <w:rFonts w:ascii="ＭＳ 明朝" w:eastAsia="ＭＳ 明朝" w:hAnsi="ＭＳ 明朝" w:cs="Times New Roman" w:hint="eastAsia"/>
                <w:spacing w:val="4"/>
                <w:sz w:val="22"/>
                <w:szCs w:val="22"/>
              </w:rPr>
              <w:t>処遇改善加算の様式は指定権</w:t>
            </w:r>
            <w:r w:rsidR="00234006">
              <w:rPr>
                <w:rFonts w:ascii="ＭＳ 明朝" w:eastAsia="ＭＳ 明朝" w:hAnsi="ＭＳ 明朝" w:cs="Times New Roman" w:hint="eastAsia"/>
                <w:spacing w:val="4"/>
                <w:sz w:val="22"/>
                <w:szCs w:val="22"/>
              </w:rPr>
              <w:t>者が定めるところではありますが、加算の算定においては、県</w:t>
            </w:r>
            <w:r w:rsidRPr="004755D2">
              <w:rPr>
                <w:rFonts w:ascii="ＭＳ 明朝" w:eastAsia="ＭＳ 明朝" w:hAnsi="ＭＳ 明朝" w:cs="Times New Roman" w:hint="eastAsia"/>
                <w:spacing w:val="4"/>
                <w:sz w:val="22"/>
                <w:szCs w:val="22"/>
              </w:rPr>
              <w:t>も市町村と同様の一指定権者であり、市町村への指導や調整は行っていません。</w:t>
            </w:r>
            <w:r w:rsidR="00457489">
              <w:rPr>
                <w:rFonts w:ascii="ＭＳ 明朝" w:eastAsia="ＭＳ 明朝" w:hAnsi="ＭＳ 明朝" w:cs="Times New Roman" w:hint="eastAsia"/>
                <w:spacing w:val="4"/>
                <w:sz w:val="22"/>
                <w:szCs w:val="22"/>
              </w:rPr>
              <w:t>県が主体的に調整することを国へ要望することは、</w:t>
            </w:r>
            <w:r w:rsidR="00457489" w:rsidRPr="00457489">
              <w:rPr>
                <w:rFonts w:ascii="ＭＳ 明朝" w:eastAsia="ＭＳ 明朝" w:hAnsi="ＭＳ 明朝" w:cs="Times New Roman" w:hint="eastAsia"/>
                <w:spacing w:val="4"/>
                <w:sz w:val="22"/>
                <w:szCs w:val="22"/>
              </w:rPr>
              <w:t>現在のところ考えておりません</w:t>
            </w:r>
            <w:r w:rsidR="00457489">
              <w:rPr>
                <w:rFonts w:ascii="ＭＳ 明朝" w:eastAsia="ＭＳ 明朝" w:hAnsi="ＭＳ 明朝" w:cs="Times New Roman" w:hint="eastAsia"/>
                <w:spacing w:val="4"/>
                <w:sz w:val="22"/>
                <w:szCs w:val="22"/>
              </w:rPr>
              <w:t>。</w:t>
            </w:r>
          </w:p>
          <w:p w14:paraId="063B1BC4" w14:textId="77777777" w:rsidR="004755D2" w:rsidRDefault="007223CC"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③</w:t>
            </w:r>
            <w:r w:rsidR="00457489">
              <w:rPr>
                <w:rFonts w:ascii="ＭＳ 明朝" w:eastAsia="ＭＳ 明朝" w:hAnsi="ＭＳ 明朝" w:cs="Times New Roman" w:hint="eastAsia"/>
                <w:spacing w:val="4"/>
                <w:sz w:val="22"/>
                <w:szCs w:val="22"/>
              </w:rPr>
              <w:t xml:space="preserve">　</w:t>
            </w:r>
            <w:r w:rsidRPr="007223CC">
              <w:rPr>
                <w:rFonts w:ascii="ＭＳ 明朝" w:eastAsia="ＭＳ 明朝" w:hAnsi="ＭＳ 明朝" w:cs="Times New Roman" w:hint="eastAsia"/>
                <w:spacing w:val="4"/>
                <w:sz w:val="22"/>
                <w:szCs w:val="22"/>
              </w:rPr>
              <w:t>日常生活継続支援加算の算定要件や配置要件については、適宜実態の検証を行い、必要に応じて国に対して要望していきます。</w:t>
            </w:r>
          </w:p>
          <w:p w14:paraId="24A4E0EE" w14:textId="77777777" w:rsidR="004755D2" w:rsidRPr="004755D2" w:rsidRDefault="004755D2"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④</w:t>
            </w:r>
            <w:r w:rsidR="00DE1494">
              <w:rPr>
                <w:rFonts w:ascii="ＭＳ 明朝" w:eastAsia="ＭＳ 明朝" w:hAnsi="ＭＳ 明朝" w:cs="Times New Roman" w:hint="eastAsia"/>
                <w:spacing w:val="4"/>
                <w:sz w:val="22"/>
                <w:szCs w:val="22"/>
              </w:rPr>
              <w:t xml:space="preserve">　</w:t>
            </w:r>
            <w:r w:rsidRPr="004755D2">
              <w:rPr>
                <w:rFonts w:ascii="ＭＳ 明朝" w:eastAsia="ＭＳ 明朝" w:hAnsi="ＭＳ 明朝" w:cs="Times New Roman"/>
                <w:spacing w:val="4"/>
                <w:sz w:val="22"/>
                <w:szCs w:val="22"/>
              </w:rPr>
              <w:t>LIFEに基づいて行われる重度化対応や看取り支援に対し、新たな</w:t>
            </w:r>
            <w:r>
              <w:rPr>
                <w:rFonts w:ascii="ＭＳ 明朝" w:eastAsia="ＭＳ 明朝" w:hAnsi="ＭＳ 明朝" w:cs="Times New Roman"/>
                <w:spacing w:val="4"/>
                <w:sz w:val="22"/>
                <w:szCs w:val="22"/>
              </w:rPr>
              <w:t>加算を創設することについては、今後</w:t>
            </w:r>
            <w:r w:rsidRPr="004755D2">
              <w:rPr>
                <w:rFonts w:ascii="ＭＳ 明朝" w:eastAsia="ＭＳ 明朝" w:hAnsi="ＭＳ 明朝" w:cs="Times New Roman"/>
                <w:spacing w:val="4"/>
                <w:sz w:val="22"/>
                <w:szCs w:val="22"/>
              </w:rPr>
              <w:t>介護保険制度を取り巻く情勢の変化等を踏まえた上で、必要に応じて国への要望を検討し</w:t>
            </w:r>
            <w:r w:rsidR="00024115">
              <w:rPr>
                <w:rFonts w:ascii="ＭＳ 明朝" w:eastAsia="ＭＳ 明朝" w:hAnsi="ＭＳ 明朝" w:cs="Times New Roman" w:hint="eastAsia"/>
                <w:spacing w:val="4"/>
                <w:sz w:val="22"/>
                <w:szCs w:val="22"/>
              </w:rPr>
              <w:t>ていき</w:t>
            </w:r>
            <w:r w:rsidRPr="004755D2">
              <w:rPr>
                <w:rFonts w:ascii="ＭＳ 明朝" w:eastAsia="ＭＳ 明朝" w:hAnsi="ＭＳ 明朝" w:cs="Times New Roman"/>
                <w:spacing w:val="4"/>
                <w:sz w:val="22"/>
                <w:szCs w:val="22"/>
              </w:rPr>
              <w:t>ます。</w:t>
            </w:r>
          </w:p>
          <w:p w14:paraId="6455E32D" w14:textId="77777777" w:rsidR="00186346" w:rsidRPr="004057C9" w:rsidRDefault="004755D2"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⑤</w:t>
            </w:r>
            <w:r w:rsidR="00457489">
              <w:rPr>
                <w:rFonts w:ascii="ＭＳ 明朝" w:eastAsia="ＭＳ 明朝" w:hAnsi="ＭＳ 明朝" w:cs="Times New Roman" w:hint="eastAsia"/>
                <w:spacing w:val="4"/>
                <w:sz w:val="22"/>
                <w:szCs w:val="22"/>
              </w:rPr>
              <w:t xml:space="preserve">　</w:t>
            </w:r>
            <w:r w:rsidRPr="004755D2">
              <w:rPr>
                <w:rFonts w:ascii="ＭＳ 明朝" w:eastAsia="ＭＳ 明朝" w:hAnsi="ＭＳ 明朝" w:cs="Times New Roman" w:hint="eastAsia"/>
                <w:spacing w:val="4"/>
                <w:sz w:val="22"/>
                <w:szCs w:val="22"/>
              </w:rPr>
              <w:t>デイサービス事業における加算の算定要件については、今後、介護保険制度を取り巻く情勢の変化等を踏まえた上で、必要に応じて国への要望を検討し</w:t>
            </w:r>
            <w:r w:rsidR="00024115">
              <w:rPr>
                <w:rFonts w:ascii="ＭＳ 明朝" w:eastAsia="ＭＳ 明朝" w:hAnsi="ＭＳ 明朝" w:cs="Times New Roman" w:hint="eastAsia"/>
                <w:spacing w:val="4"/>
                <w:sz w:val="22"/>
                <w:szCs w:val="22"/>
              </w:rPr>
              <w:t>ていき</w:t>
            </w:r>
            <w:r w:rsidRPr="004755D2">
              <w:rPr>
                <w:rFonts w:ascii="ＭＳ 明朝" w:eastAsia="ＭＳ 明朝" w:hAnsi="ＭＳ 明朝" w:cs="Times New Roman" w:hint="eastAsia"/>
                <w:spacing w:val="4"/>
                <w:sz w:val="22"/>
                <w:szCs w:val="22"/>
              </w:rPr>
              <w:t>ます。</w:t>
            </w:r>
          </w:p>
        </w:tc>
      </w:tr>
      <w:tr w:rsidR="002C684D" w14:paraId="037EA174" w14:textId="77777777" w:rsidTr="00AD421F">
        <w:tc>
          <w:tcPr>
            <w:tcW w:w="7121" w:type="dxa"/>
            <w:tcBorders>
              <w:top w:val="single" w:sz="4" w:space="0" w:color="000000"/>
              <w:left w:val="single" w:sz="4" w:space="0" w:color="000000"/>
              <w:bottom w:val="single" w:sz="4" w:space="0" w:color="000000"/>
              <w:right w:val="single" w:sz="4" w:space="0" w:color="000000"/>
            </w:tcBorders>
          </w:tcPr>
          <w:p w14:paraId="672471F8" w14:textId="77777777" w:rsidR="00D372E1" w:rsidRDefault="002C684D" w:rsidP="00AD421F">
            <w:pPr>
              <w:pStyle w:val="a3"/>
              <w:spacing w:line="366" w:lineRule="exact"/>
              <w:ind w:left="218" w:hanging="218"/>
              <w:textAlignment w:val="baseline"/>
              <w:rPr>
                <w:rFonts w:ascii="ＭＳ 明朝" w:hAnsi="ＭＳ 明朝" w:cs="ＭＳ 明朝"/>
                <w:sz w:val="22"/>
                <w:szCs w:val="22"/>
              </w:rPr>
            </w:pPr>
            <w:r>
              <w:rPr>
                <w:rFonts w:eastAsia="ＭＳ 明朝" w:cs="ＭＳ 明朝" w:hint="eastAsia"/>
                <w:b/>
                <w:bCs/>
                <w:spacing w:val="-4"/>
                <w:sz w:val="22"/>
                <w:szCs w:val="22"/>
              </w:rPr>
              <w:lastRenderedPageBreak/>
              <w:t>Ⅵ</w:t>
            </w:r>
            <w:r>
              <w:rPr>
                <w:rFonts w:eastAsia="ＭＳ 明朝" w:cs="ＭＳ 明朝" w:hint="eastAsia"/>
                <w:b/>
                <w:bCs/>
                <w:sz w:val="22"/>
                <w:szCs w:val="22"/>
              </w:rPr>
              <w:t xml:space="preserve">　介護福祉施設の総量規制について</w:t>
            </w:r>
            <w:r w:rsidR="00D372E1">
              <w:rPr>
                <w:rFonts w:ascii="ＭＳ 明朝" w:hAnsi="ＭＳ 明朝" w:cs="ＭＳ 明朝"/>
                <w:sz w:val="22"/>
                <w:szCs w:val="22"/>
              </w:rPr>
              <w:t xml:space="preserve">                         </w:t>
            </w:r>
          </w:p>
          <w:p w14:paraId="7C35260F"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居住系施設も含めた介護福祉施設は過剰整備になっていることから、民間の高齢者介護施設や通所介護事業者の参入規制を行うように国に働きかけること。</w:t>
            </w:r>
          </w:p>
        </w:tc>
        <w:tc>
          <w:tcPr>
            <w:tcW w:w="7426" w:type="dxa"/>
            <w:tcBorders>
              <w:top w:val="single" w:sz="4" w:space="0" w:color="000000"/>
              <w:left w:val="single" w:sz="4" w:space="0" w:color="000000"/>
              <w:bottom w:val="single" w:sz="4" w:space="0" w:color="000000"/>
              <w:right w:val="single" w:sz="4" w:space="0" w:color="000000"/>
            </w:tcBorders>
          </w:tcPr>
          <w:p w14:paraId="424173CC" w14:textId="77777777" w:rsidR="00AB6EE0" w:rsidRDefault="00AB6EE0" w:rsidP="00AD421F">
            <w:pPr>
              <w:pStyle w:val="a3"/>
              <w:spacing w:line="366" w:lineRule="exact"/>
              <w:textAlignment w:val="baseline"/>
              <w:rPr>
                <w:rFonts w:cs="Times New Roman"/>
                <w:spacing w:val="4"/>
              </w:rPr>
            </w:pPr>
            <w:r>
              <w:rPr>
                <w:rFonts w:eastAsia="ＭＳ 明朝" w:cs="ＭＳ 明朝" w:hint="eastAsia"/>
                <w:b/>
                <w:bCs/>
                <w:spacing w:val="-4"/>
                <w:sz w:val="22"/>
                <w:szCs w:val="22"/>
              </w:rPr>
              <w:t>Ⅵ</w:t>
            </w:r>
            <w:r>
              <w:rPr>
                <w:rFonts w:eastAsia="ＭＳ 明朝" w:cs="ＭＳ 明朝" w:hint="eastAsia"/>
                <w:b/>
                <w:bCs/>
                <w:sz w:val="22"/>
                <w:szCs w:val="22"/>
              </w:rPr>
              <w:t xml:space="preserve">　介護福祉施設の総量規制について</w:t>
            </w:r>
            <w:r>
              <w:rPr>
                <w:rFonts w:ascii="ＭＳ 明朝" w:hAnsi="ＭＳ 明朝" w:cs="ＭＳ 明朝" w:hint="eastAsia"/>
                <w:sz w:val="22"/>
                <w:szCs w:val="22"/>
              </w:rPr>
              <w:t xml:space="preserve"> </w:t>
            </w:r>
          </w:p>
          <w:p w14:paraId="4FE0F0B1" w14:textId="64043C03" w:rsidR="00AB6EE0" w:rsidRPr="00782901" w:rsidRDefault="00AB6EE0" w:rsidP="00AD421F">
            <w:pPr>
              <w:pStyle w:val="a3"/>
              <w:spacing w:line="366" w:lineRule="exact"/>
              <w:textAlignment w:val="baseline"/>
              <w:rPr>
                <w:rFonts w:ascii="ＭＳ 明朝" w:eastAsia="ＭＳ 明朝" w:hAnsi="ＭＳ 明朝" w:cs="Times New Roman"/>
                <w:spacing w:val="4"/>
                <w:sz w:val="22"/>
              </w:rPr>
            </w:pPr>
            <w:r>
              <w:rPr>
                <w:rFonts w:ascii="ＭＳ 明朝" w:eastAsia="ＭＳ 明朝" w:hAnsi="ＭＳ 明朝" w:cs="Times New Roman" w:hint="eastAsia"/>
                <w:spacing w:val="4"/>
                <w:sz w:val="22"/>
              </w:rPr>
              <w:t>①　中長期的な人口動態や介護サービス見込み量を勘案し、需要のピークアウトが見込まれる地域においては将来的な機能転換や多機能化を見据え、地域の実情に応じた対応を検討していきます。</w:t>
            </w:r>
          </w:p>
        </w:tc>
      </w:tr>
      <w:tr w:rsidR="002C684D" w14:paraId="0D5A4FEA" w14:textId="77777777" w:rsidTr="00AD421F">
        <w:tc>
          <w:tcPr>
            <w:tcW w:w="7121" w:type="dxa"/>
            <w:tcBorders>
              <w:top w:val="single" w:sz="4" w:space="0" w:color="000000"/>
              <w:left w:val="single" w:sz="4" w:space="0" w:color="000000"/>
              <w:bottom w:val="single" w:sz="4" w:space="0" w:color="000000"/>
              <w:right w:val="single" w:sz="4" w:space="0" w:color="000000"/>
            </w:tcBorders>
          </w:tcPr>
          <w:p w14:paraId="2C0488E1"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z w:val="22"/>
                <w:szCs w:val="22"/>
              </w:rPr>
              <w:lastRenderedPageBreak/>
              <w:t>Ⅶ　値上げに対する助成</w:t>
            </w:r>
          </w:p>
          <w:p w14:paraId="4503D9E2"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１　支援の継続・構築</w:t>
            </w:r>
          </w:p>
          <w:p w14:paraId="3FCA8B25"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今後の諸物価値上げに対し、物価高騰対応支援金を継続すること。</w:t>
            </w:r>
          </w:p>
          <w:p w14:paraId="5848CE53"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２</w:t>
            </w:r>
            <w:r>
              <w:rPr>
                <w:rFonts w:ascii="ＭＳ 明朝" w:hAnsi="ＭＳ 明朝" w:cs="ＭＳ 明朝"/>
                <w:sz w:val="22"/>
                <w:szCs w:val="22"/>
              </w:rPr>
              <w:t xml:space="preserve">  </w:t>
            </w:r>
            <w:r>
              <w:rPr>
                <w:rFonts w:eastAsia="ＭＳ 明朝" w:cs="ＭＳ 明朝" w:hint="eastAsia"/>
                <w:sz w:val="22"/>
                <w:szCs w:val="22"/>
              </w:rPr>
              <w:t>支援金額の増額</w:t>
            </w:r>
            <w:r>
              <w:rPr>
                <w:rFonts w:ascii="ＭＳ 明朝" w:hAnsi="ＭＳ 明朝" w:cs="ＭＳ 明朝"/>
                <w:sz w:val="22"/>
                <w:szCs w:val="22"/>
              </w:rPr>
              <w:t xml:space="preserve">        </w:t>
            </w:r>
          </w:p>
          <w:p w14:paraId="7C2035B8"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光熱水費、食材料費の上げ幅が物価高騰対応支援金では賄えない額となっている現状を踏まえ、支援金を増額をすること。</w:t>
            </w:r>
          </w:p>
        </w:tc>
        <w:tc>
          <w:tcPr>
            <w:tcW w:w="7426" w:type="dxa"/>
            <w:tcBorders>
              <w:top w:val="single" w:sz="4" w:space="0" w:color="000000"/>
              <w:left w:val="single" w:sz="4" w:space="0" w:color="000000"/>
              <w:bottom w:val="single" w:sz="4" w:space="0" w:color="000000"/>
              <w:right w:val="single" w:sz="4" w:space="0" w:color="000000"/>
            </w:tcBorders>
          </w:tcPr>
          <w:p w14:paraId="7AB9BF70"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z w:val="22"/>
                <w:szCs w:val="22"/>
              </w:rPr>
              <w:t>Ⅶ　値上げに対する助成</w:t>
            </w:r>
          </w:p>
          <w:p w14:paraId="42F22599" w14:textId="77777777" w:rsidR="002C684D" w:rsidRPr="00FD7993" w:rsidRDefault="00FD7993" w:rsidP="00AD421F">
            <w:pPr>
              <w:pStyle w:val="a3"/>
              <w:spacing w:line="366" w:lineRule="exact"/>
              <w:textAlignment w:val="baseline"/>
              <w:rPr>
                <w:rFonts w:ascii="ＭＳ 明朝" w:eastAsia="ＭＳ 明朝" w:hAnsi="ＭＳ 明朝" w:cs="Times New Roman"/>
                <w:spacing w:val="4"/>
                <w:sz w:val="22"/>
              </w:rPr>
            </w:pPr>
            <w:r>
              <w:rPr>
                <w:rFonts w:ascii="ＭＳ 明朝" w:eastAsia="ＭＳ 明朝" w:hAnsi="ＭＳ 明朝" w:cs="Times New Roman" w:hint="eastAsia"/>
                <w:spacing w:val="4"/>
                <w:sz w:val="22"/>
              </w:rPr>
              <w:t>１</w:t>
            </w:r>
            <w:r w:rsidRPr="00FD7993">
              <w:rPr>
                <w:rFonts w:ascii="ＭＳ 明朝" w:eastAsia="ＭＳ 明朝" w:hAnsi="ＭＳ 明朝" w:cs="Times New Roman" w:hint="eastAsia"/>
                <w:spacing w:val="4"/>
                <w:sz w:val="22"/>
              </w:rPr>
              <w:t>①～２①</w:t>
            </w:r>
          </w:p>
          <w:p w14:paraId="5E992670" w14:textId="77777777" w:rsidR="002C684D" w:rsidRPr="00FD7993" w:rsidRDefault="00FD7993" w:rsidP="00AD421F">
            <w:pPr>
              <w:pStyle w:val="a3"/>
              <w:spacing w:line="366" w:lineRule="exact"/>
              <w:ind w:firstLineChars="100" w:firstLine="236"/>
              <w:textAlignment w:val="baseline"/>
              <w:rPr>
                <w:rFonts w:ascii="ＭＳ 明朝" w:eastAsia="ＭＳ 明朝" w:hAnsi="ＭＳ 明朝" w:cs="Times New Roman"/>
                <w:spacing w:val="4"/>
                <w:sz w:val="22"/>
              </w:rPr>
            </w:pPr>
            <w:r w:rsidRPr="00FD7993">
              <w:rPr>
                <w:rFonts w:ascii="ＭＳ 明朝" w:eastAsia="ＭＳ 明朝" w:hAnsi="ＭＳ 明朝" w:cs="Times New Roman" w:hint="eastAsia"/>
                <w:spacing w:val="4"/>
                <w:sz w:val="22"/>
              </w:rPr>
              <w:t>物価高騰に対応するため、介護報酬等の更なる改定を行うことを国に要望しています。併せて、介護報酬等の更なる改定が行われるまでの間は、その代替として国からの直接の補助や新たな交付金の創設など、全国一律の支援を行うことを要望しています。</w:t>
            </w:r>
          </w:p>
          <w:p w14:paraId="346477F2" w14:textId="77777777" w:rsidR="00186346" w:rsidRDefault="00186346" w:rsidP="00AD421F">
            <w:pPr>
              <w:pStyle w:val="a3"/>
              <w:spacing w:line="366" w:lineRule="exact"/>
              <w:textAlignment w:val="baseline"/>
              <w:rPr>
                <w:rFonts w:cs="Times New Roman"/>
                <w:spacing w:val="4"/>
              </w:rPr>
            </w:pPr>
          </w:p>
        </w:tc>
      </w:tr>
      <w:tr w:rsidR="002C684D" w14:paraId="346A4AB3" w14:textId="77777777" w:rsidTr="00AD421F">
        <w:tc>
          <w:tcPr>
            <w:tcW w:w="7121" w:type="dxa"/>
            <w:tcBorders>
              <w:top w:val="single" w:sz="4" w:space="0" w:color="000000"/>
              <w:left w:val="single" w:sz="4" w:space="0" w:color="000000"/>
              <w:bottom w:val="single" w:sz="4" w:space="0" w:color="000000"/>
              <w:right w:val="single" w:sz="4" w:space="0" w:color="000000"/>
            </w:tcBorders>
          </w:tcPr>
          <w:p w14:paraId="5CB8850B"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z w:val="22"/>
                <w:szCs w:val="22"/>
              </w:rPr>
              <w:t>Ⅷ</w:t>
            </w:r>
            <w:r>
              <w:rPr>
                <w:rFonts w:eastAsia="ＭＳ 明朝" w:cs="ＭＳ 明朝" w:hint="eastAsia"/>
                <w:b/>
                <w:bCs/>
                <w:spacing w:val="-4"/>
                <w:sz w:val="22"/>
                <w:szCs w:val="22"/>
              </w:rPr>
              <w:t xml:space="preserve">　施設種類別</w:t>
            </w:r>
          </w:p>
          <w:p w14:paraId="2DD4EA50"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pacing w:val="-4"/>
                <w:sz w:val="22"/>
                <w:szCs w:val="22"/>
              </w:rPr>
              <w:t>【特別養護老人ホーム】</w:t>
            </w:r>
          </w:p>
          <w:p w14:paraId="5C2DC771" w14:textId="77777777" w:rsidR="002C684D" w:rsidRDefault="002C684D" w:rsidP="00AD421F">
            <w:pPr>
              <w:pStyle w:val="a3"/>
              <w:spacing w:line="366" w:lineRule="exact"/>
              <w:textAlignment w:val="baseline"/>
              <w:rPr>
                <w:rFonts w:cs="Times New Roman"/>
                <w:spacing w:val="4"/>
              </w:rPr>
            </w:pPr>
            <w:r>
              <w:rPr>
                <w:rFonts w:ascii="ＭＳ 明朝" w:hAnsi="ＭＳ 明朝" w:cs="ＭＳ 明朝"/>
                <w:sz w:val="22"/>
                <w:szCs w:val="22"/>
              </w:rPr>
              <w:t xml:space="preserve"> </w:t>
            </w:r>
            <w:r>
              <w:rPr>
                <w:rFonts w:eastAsia="ＭＳ 明朝" w:cs="ＭＳ 明朝" w:hint="eastAsia"/>
                <w:spacing w:val="-4"/>
                <w:sz w:val="22"/>
                <w:szCs w:val="22"/>
              </w:rPr>
              <w:t>１　建替に対する支援</w:t>
            </w:r>
          </w:p>
          <w:p w14:paraId="634925B9" w14:textId="77777777" w:rsidR="002C684D" w:rsidRDefault="002C684D" w:rsidP="00AD421F">
            <w:pPr>
              <w:pStyle w:val="a3"/>
              <w:spacing w:line="366" w:lineRule="exact"/>
              <w:ind w:left="218" w:hanging="218"/>
              <w:textAlignment w:val="baseline"/>
              <w:rPr>
                <w:rFonts w:eastAsia="ＭＳ 明朝" w:cs="ＭＳ 明朝"/>
                <w:sz w:val="22"/>
                <w:szCs w:val="22"/>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建替はユニット・個室が前提となっているが、利用者ニーズの高い従来型も対象とすること。</w:t>
            </w:r>
          </w:p>
          <w:p w14:paraId="083904B9" w14:textId="77777777" w:rsidR="00B94CA0" w:rsidRDefault="00B94CA0" w:rsidP="00AD421F">
            <w:pPr>
              <w:pStyle w:val="a3"/>
              <w:spacing w:line="366" w:lineRule="exact"/>
              <w:ind w:left="218" w:hanging="218"/>
              <w:textAlignment w:val="baseline"/>
              <w:rPr>
                <w:rFonts w:cs="Times New Roman"/>
                <w:spacing w:val="4"/>
              </w:rPr>
            </w:pPr>
          </w:p>
          <w:p w14:paraId="0E76F0DF"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②</w:t>
            </w:r>
            <w:r>
              <w:rPr>
                <w:rFonts w:ascii="ＭＳ 明朝" w:hAnsi="ＭＳ 明朝" w:cs="ＭＳ 明朝"/>
                <w:sz w:val="22"/>
                <w:szCs w:val="22"/>
              </w:rPr>
              <w:t xml:space="preserve"> </w:t>
            </w:r>
            <w:r>
              <w:rPr>
                <w:rFonts w:eastAsia="ＭＳ 明朝" w:cs="ＭＳ 明朝" w:hint="eastAsia"/>
                <w:sz w:val="22"/>
                <w:szCs w:val="22"/>
              </w:rPr>
              <w:t>ロボット</w:t>
            </w:r>
            <w:r>
              <w:rPr>
                <w:rFonts w:ascii="ＭＳ 明朝" w:hAnsi="ＭＳ 明朝" w:cs="ＭＳ 明朝"/>
                <w:sz w:val="22"/>
                <w:szCs w:val="22"/>
              </w:rPr>
              <w:t>ICT</w:t>
            </w:r>
            <w:r>
              <w:rPr>
                <w:rFonts w:eastAsia="ＭＳ 明朝" w:cs="ＭＳ 明朝" w:hint="eastAsia"/>
                <w:sz w:val="22"/>
                <w:szCs w:val="22"/>
              </w:rPr>
              <w:t>事業などを含む生産性向上への取組に対する助成を強化すること。</w:t>
            </w:r>
          </w:p>
        </w:tc>
        <w:tc>
          <w:tcPr>
            <w:tcW w:w="7426" w:type="dxa"/>
            <w:tcBorders>
              <w:top w:val="single" w:sz="4" w:space="0" w:color="000000"/>
              <w:left w:val="single" w:sz="4" w:space="0" w:color="000000"/>
              <w:bottom w:val="single" w:sz="4" w:space="0" w:color="000000"/>
              <w:right w:val="single" w:sz="4" w:space="0" w:color="000000"/>
            </w:tcBorders>
          </w:tcPr>
          <w:p w14:paraId="04034F51"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z w:val="22"/>
                <w:szCs w:val="22"/>
              </w:rPr>
              <w:t>Ⅷ</w:t>
            </w:r>
            <w:r>
              <w:rPr>
                <w:rFonts w:eastAsia="ＭＳ 明朝" w:cs="ＭＳ 明朝" w:hint="eastAsia"/>
                <w:b/>
                <w:bCs/>
                <w:spacing w:val="-4"/>
                <w:sz w:val="22"/>
                <w:szCs w:val="22"/>
              </w:rPr>
              <w:t xml:space="preserve">　施設種類別</w:t>
            </w:r>
          </w:p>
          <w:p w14:paraId="0E0681AA"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pacing w:val="-4"/>
                <w:sz w:val="22"/>
                <w:szCs w:val="22"/>
              </w:rPr>
              <w:t>【特別養護老人ホーム】</w:t>
            </w:r>
          </w:p>
          <w:p w14:paraId="2AA902D1" w14:textId="77777777" w:rsidR="002C684D" w:rsidRPr="00B94CA0" w:rsidRDefault="00B94CA0" w:rsidP="00AD421F">
            <w:pPr>
              <w:pStyle w:val="a3"/>
              <w:spacing w:line="366" w:lineRule="exact"/>
              <w:textAlignment w:val="baseline"/>
              <w:rPr>
                <w:rFonts w:ascii="ＭＳ 明朝" w:eastAsia="ＭＳ 明朝" w:hAnsi="ＭＳ 明朝" w:cs="Times New Roman"/>
                <w:spacing w:val="4"/>
                <w:sz w:val="22"/>
                <w:szCs w:val="22"/>
              </w:rPr>
            </w:pPr>
            <w:r w:rsidRPr="00B94CA0">
              <w:rPr>
                <w:rFonts w:ascii="ＭＳ 明朝" w:eastAsia="ＭＳ 明朝" w:hAnsi="ＭＳ 明朝" w:cs="Times New Roman" w:hint="eastAsia"/>
                <w:spacing w:val="4"/>
                <w:sz w:val="22"/>
                <w:szCs w:val="22"/>
              </w:rPr>
              <w:t>１　建替に対する支援</w:t>
            </w:r>
          </w:p>
          <w:p w14:paraId="30DDDE46" w14:textId="77777777" w:rsidR="002C684D" w:rsidRPr="00B94CA0" w:rsidRDefault="00B94CA0" w:rsidP="00AD421F">
            <w:pPr>
              <w:pStyle w:val="a3"/>
              <w:spacing w:line="366" w:lineRule="exact"/>
              <w:ind w:left="236" w:hangingChars="100" w:hanging="236"/>
              <w:textAlignment w:val="baseline"/>
              <w:rPr>
                <w:rFonts w:ascii="ＭＳ 明朝" w:eastAsia="ＭＳ 明朝" w:hAnsi="ＭＳ 明朝" w:cs="Times New Roman"/>
                <w:spacing w:val="4"/>
                <w:sz w:val="22"/>
              </w:rPr>
            </w:pPr>
            <w:r>
              <w:rPr>
                <w:rFonts w:ascii="ＭＳ 明朝" w:eastAsia="ＭＳ 明朝" w:hAnsi="ＭＳ 明朝" w:cs="Times New Roman" w:hint="eastAsia"/>
                <w:spacing w:val="4"/>
                <w:sz w:val="22"/>
              </w:rPr>
              <w:t>①</w:t>
            </w:r>
            <w:r w:rsidR="007D6E84">
              <w:rPr>
                <w:rFonts w:ascii="ＭＳ 明朝" w:eastAsia="ＭＳ 明朝" w:hAnsi="ＭＳ 明朝" w:cs="Times New Roman" w:hint="eastAsia"/>
                <w:spacing w:val="4"/>
                <w:sz w:val="22"/>
              </w:rPr>
              <w:t xml:space="preserve">　</w:t>
            </w:r>
            <w:r w:rsidRPr="00B94CA0">
              <w:rPr>
                <w:rFonts w:ascii="ＭＳ 明朝" w:eastAsia="ＭＳ 明朝" w:hAnsi="ＭＳ 明朝" w:cs="Times New Roman" w:hint="eastAsia"/>
                <w:spacing w:val="4"/>
                <w:sz w:val="22"/>
              </w:rPr>
              <w:t>特別養護老人ホームの設備及び運営に関する基準を定める条例上</w:t>
            </w:r>
            <w:r w:rsidR="00024115">
              <w:rPr>
                <w:rFonts w:ascii="ＭＳ 明朝" w:eastAsia="ＭＳ 明朝" w:hAnsi="ＭＳ 明朝" w:cs="Times New Roman" w:hint="eastAsia"/>
                <w:spacing w:val="4"/>
                <w:sz w:val="22"/>
              </w:rPr>
              <w:t>居室の定員は１名とされており、従来型を対象とすることは現在のところ</w:t>
            </w:r>
            <w:r w:rsidRPr="00B94CA0">
              <w:rPr>
                <w:rFonts w:ascii="ＭＳ 明朝" w:eastAsia="ＭＳ 明朝" w:hAnsi="ＭＳ 明朝" w:cs="Times New Roman" w:hint="eastAsia"/>
                <w:spacing w:val="4"/>
                <w:sz w:val="22"/>
              </w:rPr>
              <w:t>考えておりません。</w:t>
            </w:r>
          </w:p>
          <w:p w14:paraId="4AA4EECF" w14:textId="457F46A6" w:rsidR="002C684D" w:rsidRPr="007223CC" w:rsidRDefault="007223CC" w:rsidP="00AD421F">
            <w:pPr>
              <w:pStyle w:val="a3"/>
              <w:spacing w:line="366" w:lineRule="exact"/>
              <w:ind w:left="236" w:hangingChars="100" w:hanging="236"/>
              <w:textAlignment w:val="baseline"/>
              <w:rPr>
                <w:rFonts w:ascii="ＭＳ 明朝" w:eastAsia="ＭＳ 明朝" w:hAnsi="ＭＳ 明朝" w:cs="Times New Roman"/>
                <w:spacing w:val="4"/>
              </w:rPr>
            </w:pPr>
            <w:r w:rsidRPr="007223CC">
              <w:rPr>
                <w:rFonts w:ascii="ＭＳ 明朝" w:eastAsia="ＭＳ 明朝" w:hAnsi="ＭＳ 明朝" w:cs="Times New Roman" w:hint="eastAsia"/>
                <w:spacing w:val="4"/>
                <w:sz w:val="22"/>
              </w:rPr>
              <w:t>②</w:t>
            </w:r>
            <w:r>
              <w:rPr>
                <w:rFonts w:ascii="ＭＳ 明朝" w:eastAsia="ＭＳ 明朝" w:hAnsi="ＭＳ 明朝" w:cs="Times New Roman" w:hint="eastAsia"/>
                <w:spacing w:val="4"/>
                <w:sz w:val="22"/>
              </w:rPr>
              <w:t xml:space="preserve">　</w:t>
            </w:r>
            <w:r w:rsidRPr="007223CC">
              <w:rPr>
                <w:rFonts w:ascii="ＭＳ 明朝" w:eastAsia="ＭＳ 明朝" w:hAnsi="ＭＳ 明朝" w:cs="Times New Roman" w:hint="eastAsia"/>
                <w:spacing w:val="4"/>
                <w:sz w:val="22"/>
              </w:rPr>
              <w:t>介護現場の生産性向上に向けては、令和６年度から新規事業に取り組んでいるところであり、介護生産性向上総合相談センターを設置し、介護現場からの相談に対応しているほか、活動支援としてロボット・</w:t>
            </w:r>
            <w:r w:rsidRPr="007223CC">
              <w:rPr>
                <w:rFonts w:ascii="ＭＳ 明朝" w:eastAsia="ＭＳ 明朝" w:hAnsi="ＭＳ 明朝" w:cs="Times New Roman"/>
                <w:spacing w:val="4"/>
                <w:sz w:val="22"/>
              </w:rPr>
              <w:t>ICT</w:t>
            </w:r>
            <w:r w:rsidR="000A5795">
              <w:rPr>
                <w:rFonts w:ascii="ＭＳ 明朝" w:eastAsia="ＭＳ 明朝" w:hAnsi="ＭＳ 明朝" w:cs="Times New Roman"/>
                <w:spacing w:val="4"/>
                <w:sz w:val="22"/>
              </w:rPr>
              <w:t>機器の導入に向けた伴走支援や業務アドバイス等を行って</w:t>
            </w:r>
            <w:r w:rsidR="000A5795">
              <w:rPr>
                <w:rFonts w:ascii="ＭＳ 明朝" w:eastAsia="ＭＳ 明朝" w:hAnsi="ＭＳ 明朝" w:cs="Times New Roman" w:hint="eastAsia"/>
                <w:spacing w:val="4"/>
                <w:sz w:val="22"/>
              </w:rPr>
              <w:t>い</w:t>
            </w:r>
            <w:r w:rsidRPr="007223CC">
              <w:rPr>
                <w:rFonts w:ascii="ＭＳ 明朝" w:eastAsia="ＭＳ 明朝" w:hAnsi="ＭＳ 明朝" w:cs="Times New Roman"/>
                <w:spacing w:val="4"/>
                <w:sz w:val="22"/>
              </w:rPr>
              <w:t>ます。</w:t>
            </w:r>
          </w:p>
        </w:tc>
      </w:tr>
      <w:tr w:rsidR="002C684D" w14:paraId="07FF4C2F" w14:textId="77777777" w:rsidTr="00AD421F">
        <w:tc>
          <w:tcPr>
            <w:tcW w:w="7121" w:type="dxa"/>
            <w:tcBorders>
              <w:top w:val="single" w:sz="4" w:space="0" w:color="000000"/>
              <w:left w:val="single" w:sz="4" w:space="0" w:color="000000"/>
              <w:bottom w:val="single" w:sz="4" w:space="0" w:color="000000"/>
              <w:right w:val="single" w:sz="4" w:space="0" w:color="000000"/>
            </w:tcBorders>
          </w:tcPr>
          <w:p w14:paraId="6CC08426"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z w:val="22"/>
                <w:szCs w:val="22"/>
              </w:rPr>
              <w:t>【養護老人ホーム】</w:t>
            </w:r>
          </w:p>
          <w:p w14:paraId="309A9ED1"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１　市町への要望</w:t>
            </w:r>
          </w:p>
          <w:p w14:paraId="36CB78E4"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養護老人ホームへの入所が必要な人を適切に措置するよう伝えること。</w:t>
            </w:r>
          </w:p>
          <w:p w14:paraId="36E988D0"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②</w:t>
            </w:r>
            <w:r>
              <w:rPr>
                <w:rFonts w:ascii="ＭＳ 明朝" w:hAnsi="ＭＳ 明朝" w:cs="ＭＳ 明朝"/>
                <w:sz w:val="22"/>
                <w:szCs w:val="22"/>
              </w:rPr>
              <w:t xml:space="preserve"> </w:t>
            </w:r>
            <w:r>
              <w:rPr>
                <w:rFonts w:eastAsia="ＭＳ 明朝" w:cs="ＭＳ 明朝" w:hint="eastAsia"/>
                <w:sz w:val="22"/>
                <w:szCs w:val="22"/>
              </w:rPr>
              <w:t>緊急の受入れに対応出来るように入所判定会議を随時に開催するなど、措置の仕組みを見直し早急な措置につなげるよう伝えること。</w:t>
            </w:r>
          </w:p>
          <w:p w14:paraId="38326011" w14:textId="67897917" w:rsidR="002C684D" w:rsidRDefault="002C684D" w:rsidP="00AD421F">
            <w:pPr>
              <w:pStyle w:val="a3"/>
              <w:spacing w:line="366" w:lineRule="exact"/>
              <w:ind w:left="218" w:hanging="218"/>
              <w:textAlignment w:val="baseline"/>
              <w:rPr>
                <w:rFonts w:eastAsia="ＭＳ 明朝" w:cs="ＭＳ 明朝"/>
                <w:sz w:val="22"/>
                <w:szCs w:val="22"/>
              </w:rPr>
            </w:pPr>
            <w:r>
              <w:rPr>
                <w:rFonts w:eastAsia="ＭＳ 明朝" w:cs="ＭＳ 明朝" w:hint="eastAsia"/>
                <w:sz w:val="22"/>
                <w:szCs w:val="22"/>
              </w:rPr>
              <w:t>③</w:t>
            </w:r>
            <w:r>
              <w:rPr>
                <w:rFonts w:ascii="ＭＳ 明朝" w:hAnsi="ＭＳ 明朝" w:cs="ＭＳ 明朝"/>
                <w:sz w:val="22"/>
                <w:szCs w:val="22"/>
              </w:rPr>
              <w:t xml:space="preserve"> </w:t>
            </w:r>
            <w:r>
              <w:rPr>
                <w:rFonts w:eastAsia="ＭＳ 明朝" w:cs="ＭＳ 明朝" w:hint="eastAsia"/>
                <w:sz w:val="22"/>
                <w:szCs w:val="22"/>
              </w:rPr>
              <w:t>市町村毎に措置に対する温度差があり、市町村自らが実態調査をおこなうなど、域内の高齢者の現状を把握し、必要な予算措置を</w:t>
            </w:r>
            <w:r>
              <w:rPr>
                <w:rFonts w:eastAsia="ＭＳ 明朝" w:cs="ＭＳ 明朝" w:hint="eastAsia"/>
                <w:sz w:val="22"/>
                <w:szCs w:val="22"/>
              </w:rPr>
              <w:lastRenderedPageBreak/>
              <w:t>積極的に行うよう伝えること。</w:t>
            </w:r>
          </w:p>
          <w:p w14:paraId="7F9C311B"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２　補助金等の創設・拡充</w:t>
            </w:r>
          </w:p>
          <w:p w14:paraId="2614DD35"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①利用者の高齢化に伴い自立が厳しくなり、専門的支援業務が多様化していることから、福祉施設としての専門性確保のため補助金（民間老人福祉施設運営費補助金等）を拡充すること。</w:t>
            </w:r>
          </w:p>
          <w:p w14:paraId="09771299" w14:textId="77777777" w:rsidR="002C684D" w:rsidRDefault="002C684D" w:rsidP="00AD421F">
            <w:pPr>
              <w:pStyle w:val="a3"/>
              <w:spacing w:line="366" w:lineRule="exact"/>
              <w:ind w:left="218" w:hanging="218"/>
              <w:textAlignment w:val="baseline"/>
              <w:rPr>
                <w:rFonts w:eastAsia="ＭＳ 明朝" w:cs="ＭＳ 明朝"/>
                <w:sz w:val="22"/>
                <w:szCs w:val="22"/>
              </w:rPr>
            </w:pPr>
            <w:r>
              <w:rPr>
                <w:rFonts w:eastAsia="ＭＳ 明朝" w:cs="ＭＳ 明朝" w:hint="eastAsia"/>
                <w:sz w:val="22"/>
                <w:szCs w:val="22"/>
              </w:rPr>
              <w:t>②</w:t>
            </w:r>
            <w:r>
              <w:rPr>
                <w:rFonts w:ascii="ＭＳ 明朝" w:hAnsi="ＭＳ 明朝" w:cs="ＭＳ 明朝"/>
                <w:sz w:val="22"/>
                <w:szCs w:val="22"/>
              </w:rPr>
              <w:t xml:space="preserve"> </w:t>
            </w:r>
            <w:r>
              <w:rPr>
                <w:rFonts w:eastAsia="ＭＳ 明朝" w:cs="ＭＳ 明朝" w:hint="eastAsia"/>
                <w:sz w:val="22"/>
                <w:szCs w:val="22"/>
              </w:rPr>
              <w:t>老人短期入所事業である一時入所の単価は措置費との乖離が大きいことから、実態にあった単価とするよう市町村を指導すること。</w:t>
            </w:r>
          </w:p>
          <w:p w14:paraId="381130FA" w14:textId="77777777" w:rsidR="00782901" w:rsidRPr="00782901" w:rsidRDefault="00782901" w:rsidP="00AD421F">
            <w:pPr>
              <w:pStyle w:val="a3"/>
              <w:spacing w:line="366" w:lineRule="exact"/>
              <w:ind w:left="218" w:hanging="218"/>
              <w:textAlignment w:val="baseline"/>
              <w:rPr>
                <w:rFonts w:eastAsia="ＭＳ 明朝" w:cs="ＭＳ 明朝"/>
                <w:sz w:val="22"/>
                <w:szCs w:val="22"/>
              </w:rPr>
            </w:pPr>
          </w:p>
          <w:p w14:paraId="0690C5E8" w14:textId="77777777" w:rsidR="00C325B1" w:rsidRDefault="00C325B1" w:rsidP="00AD421F">
            <w:pPr>
              <w:pStyle w:val="a3"/>
              <w:spacing w:line="366" w:lineRule="exact"/>
              <w:ind w:left="218" w:hanging="218"/>
              <w:textAlignment w:val="baseline"/>
              <w:rPr>
                <w:rFonts w:eastAsia="ＭＳ 明朝" w:cs="ＭＳ 明朝"/>
                <w:sz w:val="22"/>
                <w:szCs w:val="22"/>
              </w:rPr>
            </w:pPr>
          </w:p>
          <w:p w14:paraId="4D6E8578" w14:textId="136F3E5E" w:rsidR="000651F5" w:rsidRPr="00443238" w:rsidRDefault="002C684D" w:rsidP="00443238">
            <w:pPr>
              <w:pStyle w:val="a3"/>
              <w:spacing w:line="366" w:lineRule="exact"/>
              <w:ind w:left="218" w:hanging="218"/>
              <w:textAlignment w:val="baseline"/>
              <w:rPr>
                <w:rFonts w:eastAsia="ＭＳ 明朝" w:cs="ＭＳ 明朝"/>
                <w:sz w:val="22"/>
                <w:szCs w:val="22"/>
              </w:rPr>
            </w:pPr>
            <w:r>
              <w:rPr>
                <w:rFonts w:eastAsia="ＭＳ 明朝" w:cs="ＭＳ 明朝" w:hint="eastAsia"/>
                <w:sz w:val="22"/>
                <w:szCs w:val="22"/>
              </w:rPr>
              <w:t>③</w:t>
            </w:r>
            <w:r>
              <w:rPr>
                <w:rFonts w:ascii="ＭＳ 明朝" w:hAnsi="ＭＳ 明朝" w:cs="ＭＳ 明朝"/>
                <w:sz w:val="22"/>
                <w:szCs w:val="22"/>
              </w:rPr>
              <w:t xml:space="preserve"> </w:t>
            </w:r>
            <w:r>
              <w:rPr>
                <w:rFonts w:eastAsia="ＭＳ 明朝" w:cs="ＭＳ 明朝" w:hint="eastAsia"/>
                <w:sz w:val="22"/>
                <w:szCs w:val="22"/>
              </w:rPr>
              <w:t>養護老人ホームでは、</w:t>
            </w:r>
            <w:r>
              <w:rPr>
                <w:rFonts w:ascii="ＭＳ 明朝" w:hAnsi="ＭＳ 明朝" w:cs="ＭＳ 明朝"/>
                <w:spacing w:val="-2"/>
                <w:sz w:val="22"/>
                <w:szCs w:val="22"/>
              </w:rPr>
              <w:t>ICT</w:t>
            </w:r>
            <w:r>
              <w:rPr>
                <w:rFonts w:eastAsia="ＭＳ 明朝" w:cs="ＭＳ 明朝" w:hint="eastAsia"/>
                <w:sz w:val="22"/>
                <w:szCs w:val="22"/>
              </w:rPr>
              <w:t>及び介護ロボットの導入を行う施設も増加しており、積極的に導入するなど一定の水準に達している施設に対する県独自の補助金を創設すること。</w:t>
            </w:r>
          </w:p>
          <w:p w14:paraId="0E108AEA"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３　制度改正</w:t>
            </w:r>
          </w:p>
          <w:p w14:paraId="2BADF52C"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養護老人ホームの業務が多様化している現状を踏まえ、人員配置基準を見直しすること。</w:t>
            </w:r>
          </w:p>
          <w:p w14:paraId="4BA35B5F"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②</w:t>
            </w:r>
            <w:r>
              <w:rPr>
                <w:rFonts w:ascii="ＭＳ 明朝" w:hAnsi="ＭＳ 明朝" w:cs="ＭＳ 明朝"/>
                <w:sz w:val="22"/>
                <w:szCs w:val="22"/>
              </w:rPr>
              <w:t xml:space="preserve"> </w:t>
            </w:r>
            <w:r>
              <w:rPr>
                <w:rFonts w:eastAsia="ＭＳ 明朝" w:cs="ＭＳ 明朝" w:hint="eastAsia"/>
                <w:sz w:val="22"/>
                <w:szCs w:val="22"/>
              </w:rPr>
              <w:t>県では養護主任支援員と訪問介護員との兼務を認めていないが、働きやすい現場の観点から兼務を認めること。</w:t>
            </w:r>
          </w:p>
          <w:p w14:paraId="44532735" w14:textId="75BC4743" w:rsidR="000651F5" w:rsidRPr="00443238" w:rsidRDefault="002C684D" w:rsidP="00443238">
            <w:pPr>
              <w:pStyle w:val="a3"/>
              <w:spacing w:line="366" w:lineRule="exact"/>
              <w:ind w:left="218" w:hanging="218"/>
              <w:textAlignment w:val="baseline"/>
              <w:rPr>
                <w:rFonts w:eastAsia="ＭＳ 明朝" w:cs="ＭＳ 明朝"/>
                <w:sz w:val="22"/>
                <w:szCs w:val="22"/>
              </w:rPr>
            </w:pPr>
            <w:r>
              <w:rPr>
                <w:rFonts w:eastAsia="ＭＳ 明朝" w:cs="ＭＳ 明朝" w:hint="eastAsia"/>
                <w:sz w:val="22"/>
                <w:szCs w:val="22"/>
              </w:rPr>
              <w:t>③</w:t>
            </w:r>
            <w:r>
              <w:rPr>
                <w:rFonts w:ascii="ＭＳ 明朝" w:hAnsi="ＭＳ 明朝" w:cs="ＭＳ 明朝"/>
                <w:sz w:val="22"/>
                <w:szCs w:val="22"/>
              </w:rPr>
              <w:t xml:space="preserve"> </w:t>
            </w:r>
            <w:r>
              <w:rPr>
                <w:rFonts w:eastAsia="ＭＳ 明朝" w:cs="ＭＳ 明朝" w:hint="eastAsia"/>
                <w:sz w:val="22"/>
                <w:szCs w:val="22"/>
              </w:rPr>
              <w:t>契約入所定員枠の緩和や制限の廃止を国に要望すること。</w:t>
            </w:r>
          </w:p>
          <w:p w14:paraId="5B4503C3"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４　養護老人ホームの役割等の周知</w:t>
            </w:r>
          </w:p>
          <w:p w14:paraId="526E7184" w14:textId="371CE931" w:rsidR="000651F5" w:rsidRPr="00443238" w:rsidRDefault="002C684D" w:rsidP="00443238">
            <w:pPr>
              <w:pStyle w:val="a3"/>
              <w:spacing w:line="366" w:lineRule="exact"/>
              <w:ind w:left="218" w:hanging="218"/>
              <w:textAlignment w:val="baseline"/>
              <w:rPr>
                <w:rFonts w:eastAsia="ＭＳ 明朝" w:cs="ＭＳ 明朝"/>
                <w:sz w:val="22"/>
                <w:szCs w:val="22"/>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介護保険法を活用した高齢者福祉サービスが多様化しているが、老人福祉法の対象となる高齢者に適切な福祉サービスを提供するために、福祉施設である養護老人ホームの役割と必要性を地域包括支援センターや県民に分かりやすく周知すること。</w:t>
            </w:r>
          </w:p>
          <w:p w14:paraId="15309F78"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５　措置費の見直し</w:t>
            </w:r>
          </w:p>
          <w:p w14:paraId="056268A3"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いわゆるゴミ屋敷問題や借金、家族関係への対応、精神科寛解者への対応、看取り介護などを行っている施設を評価し、措置の事</w:t>
            </w:r>
            <w:r>
              <w:rPr>
                <w:rFonts w:eastAsia="ＭＳ 明朝" w:cs="ＭＳ 明朝" w:hint="eastAsia"/>
                <w:sz w:val="22"/>
                <w:szCs w:val="22"/>
              </w:rPr>
              <w:lastRenderedPageBreak/>
              <w:t>務費額を見直すこと。</w:t>
            </w:r>
          </w:p>
          <w:p w14:paraId="2B54D583"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６　職員への処遇改善</w:t>
            </w:r>
          </w:p>
          <w:p w14:paraId="708FC114"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利用者には要介護者が多く特養と同様の業務を行っていることから、継続的な処遇改善加算を行うこと。</w:t>
            </w:r>
          </w:p>
        </w:tc>
        <w:tc>
          <w:tcPr>
            <w:tcW w:w="7426" w:type="dxa"/>
            <w:tcBorders>
              <w:top w:val="single" w:sz="4" w:space="0" w:color="000000"/>
              <w:left w:val="single" w:sz="4" w:space="0" w:color="000000"/>
              <w:bottom w:val="single" w:sz="4" w:space="0" w:color="000000"/>
              <w:right w:val="single" w:sz="4" w:space="0" w:color="000000"/>
            </w:tcBorders>
          </w:tcPr>
          <w:p w14:paraId="55EF08D6" w14:textId="77777777" w:rsidR="002C684D" w:rsidRPr="00CA5457" w:rsidRDefault="002C684D" w:rsidP="00AD421F">
            <w:pPr>
              <w:pStyle w:val="a3"/>
              <w:spacing w:line="366" w:lineRule="exact"/>
              <w:textAlignment w:val="baseline"/>
              <w:rPr>
                <w:rFonts w:ascii="ＭＳ 明朝" w:eastAsia="ＭＳ 明朝" w:hAnsi="ＭＳ 明朝" w:cs="Times New Roman"/>
                <w:spacing w:val="4"/>
                <w:sz w:val="22"/>
                <w:szCs w:val="22"/>
              </w:rPr>
            </w:pPr>
            <w:r w:rsidRPr="00CA5457">
              <w:rPr>
                <w:rFonts w:ascii="ＭＳ 明朝" w:eastAsia="ＭＳ 明朝" w:hAnsi="ＭＳ 明朝" w:cs="ＭＳ 明朝" w:hint="eastAsia"/>
                <w:b/>
                <w:bCs/>
                <w:sz w:val="22"/>
                <w:szCs w:val="22"/>
              </w:rPr>
              <w:lastRenderedPageBreak/>
              <w:t>【養護老人ホーム】</w:t>
            </w:r>
          </w:p>
          <w:p w14:paraId="4E32DB39" w14:textId="77777777" w:rsidR="002220A4" w:rsidRPr="00CA5457" w:rsidRDefault="002220A4" w:rsidP="00AD421F">
            <w:pPr>
              <w:pStyle w:val="a3"/>
              <w:spacing w:line="366" w:lineRule="exact"/>
              <w:textAlignment w:val="baseline"/>
              <w:rPr>
                <w:rFonts w:ascii="ＭＳ 明朝" w:eastAsia="ＭＳ 明朝" w:hAnsi="ＭＳ 明朝" w:cs="Times New Roman"/>
                <w:spacing w:val="4"/>
                <w:sz w:val="22"/>
                <w:szCs w:val="22"/>
              </w:rPr>
            </w:pPr>
            <w:r w:rsidRPr="00CA5457">
              <w:rPr>
                <w:rFonts w:ascii="ＭＳ 明朝" w:eastAsia="ＭＳ 明朝" w:hAnsi="ＭＳ 明朝" w:cs="Times New Roman" w:hint="eastAsia"/>
                <w:spacing w:val="4"/>
                <w:sz w:val="22"/>
                <w:szCs w:val="22"/>
              </w:rPr>
              <w:t>１　市町への要望</w:t>
            </w:r>
          </w:p>
          <w:p w14:paraId="1010FF9D" w14:textId="77777777" w:rsidR="00C325B1" w:rsidRDefault="002220A4" w:rsidP="00AD421F">
            <w:pPr>
              <w:pStyle w:val="a3"/>
              <w:spacing w:line="366" w:lineRule="exact"/>
              <w:textAlignment w:val="baseline"/>
              <w:rPr>
                <w:rFonts w:ascii="ＭＳ 明朝" w:eastAsia="ＭＳ 明朝" w:hAnsi="ＭＳ 明朝" w:cs="Times New Roman"/>
                <w:spacing w:val="4"/>
                <w:sz w:val="22"/>
                <w:szCs w:val="22"/>
              </w:rPr>
            </w:pPr>
            <w:r w:rsidRPr="00CA5457">
              <w:rPr>
                <w:rFonts w:ascii="ＭＳ 明朝" w:eastAsia="ＭＳ 明朝" w:hAnsi="ＭＳ 明朝" w:cs="Times New Roman" w:hint="eastAsia"/>
                <w:spacing w:val="4"/>
                <w:sz w:val="22"/>
                <w:szCs w:val="22"/>
              </w:rPr>
              <w:t>①～</w:t>
            </w:r>
            <w:r w:rsidRPr="00CA5457">
              <w:rPr>
                <w:rFonts w:ascii="ＭＳ 明朝" w:eastAsia="ＭＳ 明朝" w:hAnsi="ＭＳ 明朝" w:cs="Times New Roman"/>
                <w:spacing w:val="4"/>
                <w:sz w:val="22"/>
                <w:szCs w:val="22"/>
              </w:rPr>
              <w:t>③</w:t>
            </w:r>
          </w:p>
          <w:p w14:paraId="772ADEB5" w14:textId="77777777" w:rsidR="002220A4" w:rsidRPr="00CA5457" w:rsidRDefault="002220A4" w:rsidP="00AD421F">
            <w:pPr>
              <w:pStyle w:val="a3"/>
              <w:spacing w:line="366" w:lineRule="exact"/>
              <w:ind w:firstLineChars="100" w:firstLine="236"/>
              <w:textAlignment w:val="baseline"/>
              <w:rPr>
                <w:rFonts w:ascii="ＭＳ 明朝" w:eastAsia="ＭＳ 明朝" w:hAnsi="ＭＳ 明朝" w:cs="Times New Roman"/>
                <w:spacing w:val="4"/>
                <w:sz w:val="22"/>
                <w:szCs w:val="22"/>
              </w:rPr>
            </w:pPr>
            <w:r w:rsidRPr="00CA5457">
              <w:rPr>
                <w:rFonts w:ascii="ＭＳ 明朝" w:eastAsia="ＭＳ 明朝" w:hAnsi="ＭＳ 明朝" w:cs="Times New Roman"/>
                <w:spacing w:val="4"/>
                <w:sz w:val="22"/>
                <w:szCs w:val="22"/>
              </w:rPr>
              <w:t>養護老人ホームへの入所が必要な方を適切に措置できるよう、市町との会議等の機会をとらえて、働きかけを行っていきます。</w:t>
            </w:r>
          </w:p>
          <w:p w14:paraId="42AEBA31" w14:textId="77777777" w:rsidR="002C684D" w:rsidRPr="00CA5457" w:rsidRDefault="002C684D" w:rsidP="00AD421F">
            <w:pPr>
              <w:pStyle w:val="a3"/>
              <w:spacing w:line="366" w:lineRule="exact"/>
              <w:textAlignment w:val="baseline"/>
              <w:rPr>
                <w:rFonts w:ascii="ＭＳ 明朝" w:eastAsia="ＭＳ 明朝" w:hAnsi="ＭＳ 明朝" w:cs="Times New Roman"/>
                <w:spacing w:val="4"/>
                <w:sz w:val="22"/>
                <w:szCs w:val="22"/>
              </w:rPr>
            </w:pPr>
          </w:p>
          <w:p w14:paraId="4429CE21" w14:textId="77777777" w:rsidR="002C684D" w:rsidRPr="00CA5457" w:rsidRDefault="002C684D" w:rsidP="00AD421F">
            <w:pPr>
              <w:pStyle w:val="a3"/>
              <w:spacing w:line="366" w:lineRule="exact"/>
              <w:textAlignment w:val="baseline"/>
              <w:rPr>
                <w:rFonts w:ascii="ＭＳ 明朝" w:eastAsia="ＭＳ 明朝" w:hAnsi="ＭＳ 明朝" w:cs="Times New Roman"/>
                <w:spacing w:val="4"/>
                <w:sz w:val="22"/>
                <w:szCs w:val="22"/>
              </w:rPr>
            </w:pPr>
          </w:p>
          <w:p w14:paraId="12D5AA26" w14:textId="77777777" w:rsidR="002C684D" w:rsidRPr="00CA5457" w:rsidRDefault="002C684D" w:rsidP="00AD421F">
            <w:pPr>
              <w:pStyle w:val="a3"/>
              <w:spacing w:line="366" w:lineRule="exact"/>
              <w:textAlignment w:val="baseline"/>
              <w:rPr>
                <w:rFonts w:ascii="ＭＳ 明朝" w:eastAsia="ＭＳ 明朝" w:hAnsi="ＭＳ 明朝" w:cs="Times New Roman"/>
                <w:spacing w:val="4"/>
                <w:sz w:val="22"/>
                <w:szCs w:val="22"/>
              </w:rPr>
            </w:pPr>
          </w:p>
          <w:p w14:paraId="29ED2555" w14:textId="77777777" w:rsidR="002C684D" w:rsidRPr="00CA5457" w:rsidRDefault="002C684D" w:rsidP="00AD421F">
            <w:pPr>
              <w:pStyle w:val="a3"/>
              <w:spacing w:line="366" w:lineRule="exact"/>
              <w:textAlignment w:val="baseline"/>
              <w:rPr>
                <w:rFonts w:ascii="ＭＳ 明朝" w:eastAsia="ＭＳ 明朝" w:hAnsi="ＭＳ 明朝" w:cs="Times New Roman"/>
                <w:spacing w:val="4"/>
                <w:sz w:val="22"/>
                <w:szCs w:val="22"/>
              </w:rPr>
            </w:pPr>
          </w:p>
          <w:p w14:paraId="09BE0A32" w14:textId="4623778D" w:rsidR="002C684D" w:rsidRDefault="002C684D" w:rsidP="00AD421F">
            <w:pPr>
              <w:pStyle w:val="a3"/>
              <w:spacing w:line="366" w:lineRule="exact"/>
              <w:textAlignment w:val="baseline"/>
              <w:rPr>
                <w:rFonts w:ascii="ＭＳ 明朝" w:eastAsia="ＭＳ 明朝" w:hAnsi="ＭＳ 明朝" w:cs="Times New Roman"/>
                <w:spacing w:val="4"/>
                <w:sz w:val="22"/>
                <w:szCs w:val="22"/>
              </w:rPr>
            </w:pPr>
          </w:p>
          <w:p w14:paraId="5A99CB3F" w14:textId="77777777" w:rsidR="00BF1A12" w:rsidRPr="00CA5457" w:rsidRDefault="00BF1A12" w:rsidP="00AD421F">
            <w:pPr>
              <w:pStyle w:val="a3"/>
              <w:spacing w:line="366" w:lineRule="exact"/>
              <w:textAlignment w:val="baseline"/>
              <w:rPr>
                <w:rFonts w:ascii="ＭＳ 明朝" w:eastAsia="ＭＳ 明朝" w:hAnsi="ＭＳ 明朝" w:cs="Times New Roman"/>
                <w:spacing w:val="4"/>
                <w:sz w:val="22"/>
                <w:szCs w:val="22"/>
              </w:rPr>
            </w:pPr>
            <w:r w:rsidRPr="00CA5457">
              <w:rPr>
                <w:rFonts w:ascii="ＭＳ 明朝" w:eastAsia="ＭＳ 明朝" w:hAnsi="ＭＳ 明朝" w:cs="Times New Roman" w:hint="eastAsia"/>
                <w:spacing w:val="4"/>
                <w:sz w:val="22"/>
                <w:szCs w:val="22"/>
              </w:rPr>
              <w:t>２　補助金等の創設・拡充</w:t>
            </w:r>
          </w:p>
          <w:p w14:paraId="59171ABC" w14:textId="77777777" w:rsidR="00BF1A12" w:rsidRDefault="00BF1A12"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sidRPr="00CA5457">
              <w:rPr>
                <w:rFonts w:ascii="ＭＳ 明朝" w:eastAsia="ＭＳ 明朝" w:hAnsi="ＭＳ 明朝" w:cs="Times New Roman" w:hint="eastAsia"/>
                <w:spacing w:val="4"/>
                <w:sz w:val="22"/>
                <w:szCs w:val="22"/>
              </w:rPr>
              <w:t>①</w:t>
            </w:r>
            <w:r w:rsidR="00C325B1">
              <w:rPr>
                <w:rFonts w:ascii="ＭＳ 明朝" w:eastAsia="ＭＳ 明朝" w:hAnsi="ＭＳ 明朝" w:cs="Times New Roman" w:hint="eastAsia"/>
                <w:spacing w:val="4"/>
                <w:sz w:val="22"/>
                <w:szCs w:val="22"/>
              </w:rPr>
              <w:t xml:space="preserve">　</w:t>
            </w:r>
            <w:r w:rsidRPr="00CA5457">
              <w:rPr>
                <w:rFonts w:ascii="ＭＳ 明朝" w:eastAsia="ＭＳ 明朝" w:hAnsi="ＭＳ 明朝" w:cs="Times New Roman"/>
                <w:spacing w:val="4"/>
                <w:sz w:val="22"/>
                <w:szCs w:val="22"/>
              </w:rPr>
              <w:t>補助金の拡充については、現在のところ考えていませんが、必要に応じて検討していきます。</w:t>
            </w:r>
          </w:p>
          <w:p w14:paraId="666978E2" w14:textId="77777777" w:rsidR="00782901" w:rsidRPr="00CA5457" w:rsidRDefault="00782901" w:rsidP="00AD421F">
            <w:pPr>
              <w:pStyle w:val="a3"/>
              <w:spacing w:line="366" w:lineRule="exact"/>
              <w:ind w:left="118" w:hangingChars="50" w:hanging="118"/>
              <w:textAlignment w:val="baseline"/>
              <w:rPr>
                <w:rFonts w:ascii="ＭＳ 明朝" w:eastAsia="ＭＳ 明朝" w:hAnsi="ＭＳ 明朝" w:cs="Times New Roman"/>
                <w:spacing w:val="4"/>
                <w:sz w:val="22"/>
                <w:szCs w:val="22"/>
              </w:rPr>
            </w:pPr>
          </w:p>
          <w:p w14:paraId="774F6717" w14:textId="77777777" w:rsidR="00BF1A12" w:rsidRPr="00CA5457" w:rsidRDefault="00BF1A12"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sidRPr="00CA5457">
              <w:rPr>
                <w:rFonts w:ascii="ＭＳ 明朝" w:eastAsia="ＭＳ 明朝" w:hAnsi="ＭＳ 明朝" w:cs="Times New Roman" w:hint="eastAsia"/>
                <w:spacing w:val="4"/>
                <w:sz w:val="22"/>
                <w:szCs w:val="22"/>
              </w:rPr>
              <w:t>②</w:t>
            </w:r>
            <w:r w:rsidR="00C325B1">
              <w:rPr>
                <w:rFonts w:ascii="ＭＳ 明朝" w:eastAsia="ＭＳ 明朝" w:hAnsi="ＭＳ 明朝" w:cs="Times New Roman" w:hint="eastAsia"/>
                <w:spacing w:val="4"/>
                <w:sz w:val="22"/>
                <w:szCs w:val="22"/>
              </w:rPr>
              <w:t xml:space="preserve">　</w:t>
            </w:r>
            <w:r w:rsidRPr="00CA5457">
              <w:rPr>
                <w:rFonts w:ascii="ＭＳ 明朝" w:eastAsia="ＭＳ 明朝" w:hAnsi="ＭＳ 明朝" w:cs="Times New Roman"/>
                <w:spacing w:val="4"/>
                <w:sz w:val="22"/>
                <w:szCs w:val="22"/>
              </w:rPr>
              <w:t>老人短期入所事業の実施主体は市町であるため、一時入所の単価について、県が指導することはできません</w:t>
            </w:r>
            <w:r w:rsidR="00782901">
              <w:rPr>
                <w:rFonts w:ascii="ＭＳ 明朝" w:eastAsia="ＭＳ 明朝" w:hAnsi="ＭＳ 明朝" w:cs="Times New Roman"/>
                <w:spacing w:val="4"/>
                <w:sz w:val="22"/>
                <w:szCs w:val="22"/>
              </w:rPr>
              <w:t>が、実態に合った単価とするよう、市町との会議等の機会をとらえて</w:t>
            </w:r>
            <w:r w:rsidRPr="00CA5457">
              <w:rPr>
                <w:rFonts w:ascii="ＭＳ 明朝" w:eastAsia="ＭＳ 明朝" w:hAnsi="ＭＳ 明朝" w:cs="Times New Roman"/>
                <w:spacing w:val="4"/>
                <w:sz w:val="22"/>
                <w:szCs w:val="22"/>
              </w:rPr>
              <w:t>働きかけを行っていきます。</w:t>
            </w:r>
          </w:p>
          <w:p w14:paraId="7B25D3EA" w14:textId="77777777" w:rsidR="005A0859" w:rsidRDefault="005A0859"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p>
          <w:p w14:paraId="3C32DA43" w14:textId="29674DF1" w:rsidR="002C684D" w:rsidRDefault="00BF1A12"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sidRPr="00CA5457">
              <w:rPr>
                <w:rFonts w:ascii="ＭＳ 明朝" w:eastAsia="ＭＳ 明朝" w:hAnsi="ＭＳ 明朝" w:cs="Times New Roman" w:hint="eastAsia"/>
                <w:spacing w:val="4"/>
                <w:sz w:val="22"/>
                <w:szCs w:val="22"/>
              </w:rPr>
              <w:t>③</w:t>
            </w:r>
            <w:r w:rsidR="00C325B1">
              <w:rPr>
                <w:rFonts w:ascii="ＭＳ 明朝" w:eastAsia="ＭＳ 明朝" w:hAnsi="ＭＳ 明朝" w:cs="Times New Roman" w:hint="eastAsia"/>
                <w:spacing w:val="4"/>
                <w:sz w:val="22"/>
                <w:szCs w:val="22"/>
              </w:rPr>
              <w:t xml:space="preserve">　</w:t>
            </w:r>
            <w:r w:rsidR="00F1094F">
              <w:rPr>
                <w:rFonts w:ascii="ＭＳ 明朝" w:eastAsia="ＭＳ 明朝" w:hAnsi="ＭＳ 明朝" w:cs="Times New Roman"/>
                <w:spacing w:val="4"/>
                <w:sz w:val="22"/>
                <w:szCs w:val="22"/>
              </w:rPr>
              <w:t>介護ロボット・</w:t>
            </w:r>
            <w:r w:rsidR="00F1094F">
              <w:rPr>
                <w:rFonts w:ascii="ＭＳ 明朝" w:hAnsi="ＭＳ 明朝" w:cs="ＭＳ 明朝"/>
                <w:spacing w:val="-2"/>
                <w:sz w:val="22"/>
                <w:szCs w:val="22"/>
              </w:rPr>
              <w:t>ICT</w:t>
            </w:r>
            <w:r w:rsidRPr="00CA5457">
              <w:rPr>
                <w:rFonts w:ascii="ＭＳ 明朝" w:eastAsia="ＭＳ 明朝" w:hAnsi="ＭＳ 明朝" w:cs="Times New Roman"/>
                <w:spacing w:val="4"/>
                <w:sz w:val="22"/>
                <w:szCs w:val="22"/>
              </w:rPr>
              <w:t>を導入する介護事業所に対し、県では、地域医療介護総合確保基金を活用した補助を行っています。</w:t>
            </w:r>
          </w:p>
          <w:p w14:paraId="294E1123" w14:textId="4022C4D7" w:rsidR="005A0859" w:rsidRDefault="005A0859" w:rsidP="00AD421F">
            <w:pPr>
              <w:pStyle w:val="a3"/>
              <w:spacing w:line="366" w:lineRule="exact"/>
              <w:textAlignment w:val="baseline"/>
              <w:rPr>
                <w:rFonts w:ascii="ＭＳ 明朝" w:eastAsia="ＭＳ 明朝" w:hAnsi="ＭＳ 明朝" w:cs="Times New Roman"/>
                <w:spacing w:val="4"/>
                <w:sz w:val="22"/>
                <w:szCs w:val="22"/>
              </w:rPr>
            </w:pPr>
          </w:p>
          <w:p w14:paraId="4BF0C1D5" w14:textId="7C6AD3D8" w:rsidR="00ED5697" w:rsidRPr="00CA5457" w:rsidRDefault="00ED5697" w:rsidP="00AD421F">
            <w:pPr>
              <w:pStyle w:val="a3"/>
              <w:spacing w:line="366" w:lineRule="exact"/>
              <w:textAlignment w:val="baseline"/>
              <w:rPr>
                <w:rFonts w:ascii="ＭＳ 明朝" w:eastAsia="ＭＳ 明朝" w:hAnsi="ＭＳ 明朝" w:cs="Times New Roman"/>
                <w:spacing w:val="4"/>
                <w:sz w:val="22"/>
                <w:szCs w:val="22"/>
              </w:rPr>
            </w:pPr>
            <w:r w:rsidRPr="00CA5457">
              <w:rPr>
                <w:rFonts w:ascii="ＭＳ 明朝" w:eastAsia="ＭＳ 明朝" w:hAnsi="ＭＳ 明朝" w:cs="Times New Roman" w:hint="eastAsia"/>
                <w:spacing w:val="4"/>
                <w:sz w:val="22"/>
                <w:szCs w:val="22"/>
              </w:rPr>
              <w:t>３　制度改正</w:t>
            </w:r>
          </w:p>
          <w:p w14:paraId="6E48E85C" w14:textId="77777777" w:rsidR="00C325B1" w:rsidRDefault="00ED5697" w:rsidP="00AD421F">
            <w:pPr>
              <w:pStyle w:val="a3"/>
              <w:spacing w:line="366" w:lineRule="exact"/>
              <w:ind w:left="118" w:hangingChars="50" w:hanging="118"/>
              <w:textAlignment w:val="baseline"/>
              <w:rPr>
                <w:rFonts w:ascii="ＭＳ 明朝" w:eastAsia="ＭＳ 明朝" w:hAnsi="ＭＳ 明朝" w:cs="Times New Roman"/>
                <w:spacing w:val="4"/>
                <w:sz w:val="22"/>
                <w:szCs w:val="22"/>
              </w:rPr>
            </w:pPr>
            <w:r w:rsidRPr="00CA5457">
              <w:rPr>
                <w:rFonts w:ascii="ＭＳ 明朝" w:eastAsia="ＭＳ 明朝" w:hAnsi="ＭＳ 明朝" w:cs="Times New Roman" w:hint="eastAsia"/>
                <w:spacing w:val="4"/>
                <w:sz w:val="22"/>
                <w:szCs w:val="22"/>
              </w:rPr>
              <w:t>①</w:t>
            </w:r>
            <w:r w:rsidRPr="00CA5457">
              <w:rPr>
                <w:rFonts w:ascii="ＭＳ 明朝" w:eastAsia="ＭＳ 明朝" w:hAnsi="ＭＳ 明朝" w:cs="Times New Roman"/>
                <w:spacing w:val="4"/>
                <w:sz w:val="22"/>
                <w:szCs w:val="22"/>
              </w:rPr>
              <w:t>～③</w:t>
            </w:r>
          </w:p>
          <w:p w14:paraId="7E070568" w14:textId="77777777" w:rsidR="002C684D" w:rsidRPr="00CA5457" w:rsidRDefault="00ED5697" w:rsidP="00AD421F">
            <w:pPr>
              <w:pStyle w:val="a3"/>
              <w:spacing w:line="366" w:lineRule="exact"/>
              <w:ind w:firstLineChars="100" w:firstLine="236"/>
              <w:textAlignment w:val="baseline"/>
              <w:rPr>
                <w:rFonts w:ascii="ＭＳ 明朝" w:eastAsia="ＭＳ 明朝" w:hAnsi="ＭＳ 明朝" w:cs="Times New Roman"/>
                <w:spacing w:val="4"/>
                <w:sz w:val="22"/>
                <w:szCs w:val="22"/>
              </w:rPr>
            </w:pPr>
            <w:r w:rsidRPr="00CA5457">
              <w:rPr>
                <w:rFonts w:ascii="ＭＳ 明朝" w:eastAsia="ＭＳ 明朝" w:hAnsi="ＭＳ 明朝" w:cs="Times New Roman"/>
                <w:spacing w:val="4"/>
                <w:sz w:val="22"/>
                <w:szCs w:val="22"/>
              </w:rPr>
              <w:t>人員基準の見直し等については、必要に応じて国に対して要望していきます。</w:t>
            </w:r>
          </w:p>
          <w:p w14:paraId="6E676DE0" w14:textId="77777777" w:rsidR="002C684D" w:rsidRPr="00CA5457" w:rsidRDefault="002C684D" w:rsidP="00AD421F">
            <w:pPr>
              <w:pStyle w:val="a3"/>
              <w:spacing w:line="366" w:lineRule="exact"/>
              <w:textAlignment w:val="baseline"/>
              <w:rPr>
                <w:rFonts w:ascii="ＭＳ 明朝" w:eastAsia="ＭＳ 明朝" w:hAnsi="ＭＳ 明朝" w:cs="Times New Roman"/>
                <w:spacing w:val="4"/>
                <w:sz w:val="22"/>
                <w:szCs w:val="22"/>
              </w:rPr>
            </w:pPr>
          </w:p>
          <w:p w14:paraId="5B0129BF" w14:textId="47E9C3DD" w:rsidR="005A0859" w:rsidRDefault="005A0859" w:rsidP="00AD421F">
            <w:pPr>
              <w:pStyle w:val="a3"/>
              <w:spacing w:line="366" w:lineRule="exact"/>
              <w:textAlignment w:val="baseline"/>
              <w:rPr>
                <w:rFonts w:ascii="ＭＳ 明朝" w:eastAsia="ＭＳ 明朝" w:hAnsi="ＭＳ 明朝" w:cs="Times New Roman"/>
                <w:spacing w:val="4"/>
                <w:sz w:val="22"/>
                <w:szCs w:val="22"/>
              </w:rPr>
            </w:pPr>
          </w:p>
          <w:p w14:paraId="3F61629F" w14:textId="67D7C082" w:rsidR="00CA5457" w:rsidRPr="00CA5457" w:rsidRDefault="00CA5457" w:rsidP="00AD421F">
            <w:pPr>
              <w:pStyle w:val="a3"/>
              <w:spacing w:line="366" w:lineRule="exact"/>
              <w:textAlignment w:val="baseline"/>
              <w:rPr>
                <w:rFonts w:ascii="ＭＳ 明朝" w:eastAsia="ＭＳ 明朝" w:hAnsi="ＭＳ 明朝" w:cs="Times New Roman"/>
                <w:spacing w:val="4"/>
                <w:sz w:val="22"/>
                <w:szCs w:val="22"/>
              </w:rPr>
            </w:pPr>
            <w:r w:rsidRPr="00CA5457">
              <w:rPr>
                <w:rFonts w:ascii="ＭＳ 明朝" w:eastAsia="ＭＳ 明朝" w:hAnsi="ＭＳ 明朝" w:cs="Times New Roman" w:hint="eastAsia"/>
                <w:spacing w:val="4"/>
                <w:sz w:val="22"/>
                <w:szCs w:val="22"/>
              </w:rPr>
              <w:t>４　養護老人ホームの役割等の周知</w:t>
            </w:r>
          </w:p>
          <w:p w14:paraId="31FEC048" w14:textId="19E78503" w:rsidR="005A0859" w:rsidRDefault="00CA5457" w:rsidP="00443238">
            <w:pPr>
              <w:pStyle w:val="a3"/>
              <w:spacing w:line="366" w:lineRule="exact"/>
              <w:ind w:left="236" w:hangingChars="100" w:hanging="236"/>
              <w:textAlignment w:val="baseline"/>
              <w:rPr>
                <w:rFonts w:ascii="ＭＳ 明朝" w:eastAsia="ＭＳ 明朝" w:hAnsi="ＭＳ 明朝" w:cs="Times New Roman"/>
                <w:spacing w:val="4"/>
                <w:sz w:val="22"/>
                <w:szCs w:val="22"/>
              </w:rPr>
            </w:pPr>
            <w:r w:rsidRPr="00CA5457">
              <w:rPr>
                <w:rFonts w:ascii="ＭＳ 明朝" w:eastAsia="ＭＳ 明朝" w:hAnsi="ＭＳ 明朝" w:cs="Times New Roman" w:hint="eastAsia"/>
                <w:spacing w:val="4"/>
                <w:sz w:val="22"/>
                <w:szCs w:val="22"/>
              </w:rPr>
              <w:t>①</w:t>
            </w:r>
            <w:r w:rsidR="00B56F26">
              <w:rPr>
                <w:rFonts w:ascii="ＭＳ 明朝" w:eastAsia="ＭＳ 明朝" w:hAnsi="ＭＳ 明朝" w:cs="Times New Roman" w:hint="eastAsia"/>
                <w:spacing w:val="4"/>
                <w:sz w:val="22"/>
                <w:szCs w:val="22"/>
              </w:rPr>
              <w:t xml:space="preserve">　</w:t>
            </w:r>
            <w:r w:rsidRPr="00CA5457">
              <w:rPr>
                <w:rFonts w:ascii="ＭＳ 明朝" w:eastAsia="ＭＳ 明朝" w:hAnsi="ＭＳ 明朝" w:cs="Times New Roman"/>
                <w:spacing w:val="4"/>
                <w:sz w:val="22"/>
                <w:szCs w:val="22"/>
              </w:rPr>
              <w:t>養護老人ホームの役割と必要性については、県ホームページに掲載し、周知を図っています。記載内容の見直しや市町村との連携により、今後も引き続き、わかりやすい制度周知に取り組んでいきま</w:t>
            </w:r>
            <w:r w:rsidRPr="00EC5D1B">
              <w:rPr>
                <w:rFonts w:ascii="ＭＳ 明朝" w:eastAsia="ＭＳ 明朝" w:hAnsi="ＭＳ 明朝" w:cs="Times New Roman"/>
                <w:spacing w:val="4"/>
                <w:sz w:val="22"/>
                <w:szCs w:val="22"/>
              </w:rPr>
              <w:t>す。</w:t>
            </w:r>
          </w:p>
          <w:p w14:paraId="2E0EE67A" w14:textId="1D2BBD02" w:rsidR="00EC5D1B" w:rsidRPr="00EC5D1B" w:rsidRDefault="00EC5D1B" w:rsidP="00AD421F">
            <w:pPr>
              <w:pStyle w:val="a3"/>
              <w:spacing w:line="366" w:lineRule="exact"/>
              <w:textAlignment w:val="baseline"/>
              <w:rPr>
                <w:rFonts w:ascii="ＭＳ 明朝" w:eastAsia="ＭＳ 明朝" w:hAnsi="ＭＳ 明朝" w:cs="Times New Roman"/>
                <w:spacing w:val="4"/>
                <w:sz w:val="22"/>
                <w:szCs w:val="22"/>
              </w:rPr>
            </w:pPr>
            <w:r w:rsidRPr="00EC5D1B">
              <w:rPr>
                <w:rFonts w:ascii="ＭＳ 明朝" w:eastAsia="ＭＳ 明朝" w:hAnsi="ＭＳ 明朝" w:cs="Times New Roman" w:hint="eastAsia"/>
                <w:spacing w:val="4"/>
                <w:sz w:val="22"/>
                <w:szCs w:val="22"/>
              </w:rPr>
              <w:t xml:space="preserve">５　</w:t>
            </w:r>
            <w:r w:rsidRPr="00EC5D1B">
              <w:rPr>
                <w:rFonts w:ascii="ＭＳ 明朝" w:eastAsia="ＭＳ 明朝" w:hAnsi="ＭＳ 明朝" w:cs="ＭＳ 明朝" w:hint="eastAsia"/>
                <w:sz w:val="22"/>
                <w:szCs w:val="22"/>
              </w:rPr>
              <w:t>措置費の見直し</w:t>
            </w:r>
            <w:r w:rsidR="00775042">
              <w:rPr>
                <w:rFonts w:ascii="ＭＳ 明朝" w:eastAsia="ＭＳ 明朝" w:hAnsi="ＭＳ 明朝" w:cs="ＭＳ 明朝" w:hint="eastAsia"/>
                <w:sz w:val="22"/>
                <w:szCs w:val="22"/>
              </w:rPr>
              <w:t xml:space="preserve">①　</w:t>
            </w:r>
            <w:r w:rsidR="00C747BB">
              <w:rPr>
                <w:rFonts w:ascii="ＭＳ 明朝" w:eastAsia="ＭＳ 明朝" w:hAnsi="ＭＳ 明朝" w:cs="Times New Roman" w:hint="eastAsia"/>
                <w:spacing w:val="4"/>
                <w:sz w:val="22"/>
                <w:szCs w:val="22"/>
              </w:rPr>
              <w:t xml:space="preserve">６　</w:t>
            </w:r>
            <w:r w:rsidR="00C747BB" w:rsidRPr="00EC5D1B">
              <w:rPr>
                <w:rFonts w:ascii="ＭＳ 明朝" w:eastAsia="ＭＳ 明朝" w:hAnsi="ＭＳ 明朝" w:cs="Times New Roman" w:hint="eastAsia"/>
                <w:spacing w:val="4"/>
                <w:sz w:val="22"/>
                <w:szCs w:val="22"/>
              </w:rPr>
              <w:t>職員への処遇改善</w:t>
            </w:r>
            <w:r w:rsidR="00C747BB">
              <w:rPr>
                <w:rFonts w:ascii="ＭＳ 明朝" w:eastAsia="ＭＳ 明朝" w:hAnsi="ＭＳ 明朝" w:cs="Times New Roman" w:hint="eastAsia"/>
                <w:spacing w:val="4"/>
                <w:sz w:val="22"/>
                <w:szCs w:val="22"/>
              </w:rPr>
              <w:t>①</w:t>
            </w:r>
          </w:p>
          <w:p w14:paraId="0CAC8F45" w14:textId="77777777" w:rsidR="002C684D" w:rsidRPr="00EC5D1B" w:rsidRDefault="00EC5D1B"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①</w:t>
            </w:r>
            <w:r w:rsidR="00B56F26">
              <w:rPr>
                <w:rFonts w:ascii="ＭＳ 明朝" w:eastAsia="ＭＳ 明朝" w:hAnsi="ＭＳ 明朝" w:cs="Times New Roman" w:hint="eastAsia"/>
                <w:spacing w:val="4"/>
                <w:sz w:val="22"/>
                <w:szCs w:val="22"/>
              </w:rPr>
              <w:t xml:space="preserve">　</w:t>
            </w:r>
            <w:r w:rsidRPr="00EC5D1B">
              <w:rPr>
                <w:rFonts w:ascii="ＭＳ 明朝" w:eastAsia="ＭＳ 明朝" w:hAnsi="ＭＳ 明朝" w:cs="Times New Roman" w:hint="eastAsia"/>
                <w:spacing w:val="4"/>
                <w:sz w:val="22"/>
                <w:szCs w:val="22"/>
              </w:rPr>
              <w:t>措置費の支弁及び費用負担は市町が実施主体のため、県が見直し等を行うことはできませんが、必要に応じて市町に働きかけを行っ</w:t>
            </w:r>
            <w:r w:rsidRPr="00EC5D1B">
              <w:rPr>
                <w:rFonts w:ascii="ＭＳ 明朝" w:eastAsia="ＭＳ 明朝" w:hAnsi="ＭＳ 明朝" w:cs="Times New Roman" w:hint="eastAsia"/>
                <w:spacing w:val="4"/>
                <w:sz w:val="22"/>
                <w:szCs w:val="22"/>
              </w:rPr>
              <w:lastRenderedPageBreak/>
              <w:t>ていきます。</w:t>
            </w:r>
          </w:p>
          <w:p w14:paraId="5300FF57" w14:textId="5ADF33DD" w:rsidR="00EC5D1B" w:rsidRPr="00EC5D1B" w:rsidRDefault="00EC5D1B" w:rsidP="00AD421F">
            <w:pPr>
              <w:pStyle w:val="a3"/>
              <w:spacing w:line="366" w:lineRule="exact"/>
              <w:textAlignment w:val="baseline"/>
              <w:rPr>
                <w:rFonts w:ascii="ＭＳ 明朝" w:eastAsia="ＭＳ 明朝" w:hAnsi="ＭＳ 明朝" w:cs="Times New Roman"/>
                <w:spacing w:val="4"/>
                <w:sz w:val="22"/>
                <w:szCs w:val="22"/>
              </w:rPr>
            </w:pPr>
          </w:p>
          <w:p w14:paraId="68508C10" w14:textId="004A3031" w:rsidR="002C684D" w:rsidRPr="00CA5457" w:rsidRDefault="002C684D"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p>
          <w:p w14:paraId="751A2B62" w14:textId="77777777" w:rsidR="005E5A92" w:rsidRPr="00B56F26" w:rsidRDefault="005E5A92" w:rsidP="00AD421F">
            <w:pPr>
              <w:pStyle w:val="a3"/>
              <w:spacing w:line="366" w:lineRule="exact"/>
              <w:textAlignment w:val="baseline"/>
              <w:rPr>
                <w:rFonts w:ascii="ＭＳ 明朝" w:eastAsia="ＭＳ 明朝" w:hAnsi="ＭＳ 明朝" w:cs="Times New Roman"/>
                <w:spacing w:val="4"/>
                <w:sz w:val="22"/>
                <w:szCs w:val="22"/>
              </w:rPr>
            </w:pPr>
          </w:p>
        </w:tc>
      </w:tr>
      <w:tr w:rsidR="002C684D" w14:paraId="65882932" w14:textId="77777777" w:rsidTr="00AD421F">
        <w:trPr>
          <w:trHeight w:val="4952"/>
        </w:trPr>
        <w:tc>
          <w:tcPr>
            <w:tcW w:w="7121" w:type="dxa"/>
            <w:tcBorders>
              <w:top w:val="single" w:sz="4" w:space="0" w:color="000000"/>
              <w:left w:val="single" w:sz="4" w:space="0" w:color="000000"/>
              <w:bottom w:val="single" w:sz="4" w:space="0" w:color="000000"/>
              <w:right w:val="single" w:sz="4" w:space="0" w:color="000000"/>
            </w:tcBorders>
          </w:tcPr>
          <w:p w14:paraId="681A6B08"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pacing w:val="-4"/>
                <w:sz w:val="22"/>
                <w:szCs w:val="22"/>
              </w:rPr>
              <w:lastRenderedPageBreak/>
              <w:t>【軽費老人ホーム・ケアハウス】</w:t>
            </w:r>
          </w:p>
          <w:p w14:paraId="58890871"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１　設備改修に対する支援</w:t>
            </w:r>
          </w:p>
          <w:p w14:paraId="1C15BE87" w14:textId="77777777" w:rsidR="002C684D" w:rsidRDefault="002C684D" w:rsidP="00AD421F">
            <w:pPr>
              <w:pStyle w:val="a3"/>
              <w:spacing w:line="366" w:lineRule="exact"/>
              <w:ind w:left="218" w:hanging="218"/>
              <w:textAlignment w:val="baseline"/>
              <w:rPr>
                <w:rFonts w:eastAsia="ＭＳ 明朝" w:cs="ＭＳ 明朝"/>
                <w:sz w:val="22"/>
                <w:szCs w:val="22"/>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軽費老人ホーム・ケアハウスの施設・設備の老朽化の実態を調査し、施設運営が継続出来るよう設備等の改修に対する補助金を創設すること及び借入に対する償還利子補給創設を創設すること。</w:t>
            </w:r>
          </w:p>
          <w:p w14:paraId="093B14F7" w14:textId="77777777" w:rsidR="006D2184" w:rsidRDefault="006D2184" w:rsidP="00AD421F">
            <w:pPr>
              <w:pStyle w:val="a3"/>
              <w:spacing w:line="366" w:lineRule="exact"/>
              <w:ind w:left="218" w:hanging="218"/>
              <w:textAlignment w:val="baseline"/>
              <w:rPr>
                <w:rFonts w:eastAsia="ＭＳ 明朝" w:cs="ＭＳ 明朝"/>
                <w:sz w:val="22"/>
                <w:szCs w:val="22"/>
              </w:rPr>
            </w:pPr>
          </w:p>
          <w:p w14:paraId="3AA00BFE" w14:textId="77777777" w:rsidR="006D2184" w:rsidRDefault="006D2184" w:rsidP="00AD421F">
            <w:pPr>
              <w:pStyle w:val="a3"/>
              <w:spacing w:line="366" w:lineRule="exact"/>
              <w:ind w:left="218" w:hanging="218"/>
              <w:textAlignment w:val="baseline"/>
              <w:rPr>
                <w:rFonts w:cs="Times New Roman"/>
                <w:spacing w:val="4"/>
              </w:rPr>
            </w:pPr>
          </w:p>
          <w:p w14:paraId="1DFA8DE8" w14:textId="004E5236" w:rsidR="000651F5" w:rsidRDefault="000651F5" w:rsidP="00BB49D8">
            <w:pPr>
              <w:pStyle w:val="a3"/>
              <w:spacing w:line="366" w:lineRule="exact"/>
              <w:textAlignment w:val="baseline"/>
              <w:rPr>
                <w:rFonts w:cs="Times New Roman"/>
                <w:spacing w:val="4"/>
              </w:rPr>
            </w:pPr>
          </w:p>
          <w:p w14:paraId="6D0E91FE"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pacing w:val="-4"/>
                <w:sz w:val="22"/>
                <w:szCs w:val="22"/>
              </w:rPr>
              <w:t>２　軽費老人ホームの役割の明確化</w:t>
            </w:r>
          </w:p>
          <w:p w14:paraId="6303B90E"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pacing w:val="-4"/>
                <w:sz w:val="22"/>
                <w:szCs w:val="22"/>
              </w:rPr>
              <w:t>①</w:t>
            </w:r>
            <w:r>
              <w:rPr>
                <w:rFonts w:ascii="ＭＳ 明朝" w:hAnsi="ＭＳ 明朝" w:cs="ＭＳ 明朝"/>
                <w:spacing w:val="-2"/>
                <w:sz w:val="22"/>
                <w:szCs w:val="22"/>
              </w:rPr>
              <w:t xml:space="preserve"> </w:t>
            </w:r>
            <w:r>
              <w:rPr>
                <w:rFonts w:eastAsia="ＭＳ 明朝" w:cs="ＭＳ 明朝" w:hint="eastAsia"/>
                <w:spacing w:val="-4"/>
                <w:sz w:val="22"/>
                <w:szCs w:val="22"/>
              </w:rPr>
              <w:t>軽費老人ホームは老人福祉法に基づく生活課題を持つ者への重要な入所施設であり、老人福祉の観点から積極的な利用が望ましいことを県の高齢者福祉施策や計画上に位置づけること。</w:t>
            </w:r>
          </w:p>
          <w:p w14:paraId="20DF2AA0"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pacing w:val="-4"/>
                <w:sz w:val="22"/>
                <w:szCs w:val="22"/>
              </w:rPr>
              <w:t>②</w:t>
            </w:r>
            <w:r>
              <w:rPr>
                <w:rFonts w:ascii="ＭＳ 明朝" w:hAnsi="ＭＳ 明朝" w:cs="ＭＳ 明朝"/>
                <w:spacing w:val="-2"/>
                <w:sz w:val="22"/>
                <w:szCs w:val="22"/>
              </w:rPr>
              <w:t xml:space="preserve"> </w:t>
            </w:r>
            <w:r>
              <w:rPr>
                <w:rFonts w:eastAsia="ＭＳ 明朝" w:cs="ＭＳ 明朝" w:hint="eastAsia"/>
                <w:spacing w:val="-4"/>
                <w:sz w:val="22"/>
                <w:szCs w:val="22"/>
              </w:rPr>
              <w:t>生活課題を持つ利用者に対応する職員の職能的な向上の機会提供や業務評価の仕組みをつくること。</w:t>
            </w:r>
          </w:p>
        </w:tc>
        <w:tc>
          <w:tcPr>
            <w:tcW w:w="7426" w:type="dxa"/>
            <w:tcBorders>
              <w:top w:val="single" w:sz="4" w:space="0" w:color="000000"/>
              <w:left w:val="single" w:sz="4" w:space="0" w:color="000000"/>
              <w:bottom w:val="single" w:sz="4" w:space="0" w:color="000000"/>
              <w:right w:val="single" w:sz="4" w:space="0" w:color="000000"/>
            </w:tcBorders>
          </w:tcPr>
          <w:p w14:paraId="2C72FC1E"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pacing w:val="-4"/>
                <w:sz w:val="22"/>
                <w:szCs w:val="22"/>
              </w:rPr>
              <w:t>【軽費老人ホーム・ケアハウス】</w:t>
            </w:r>
          </w:p>
          <w:p w14:paraId="523EC305" w14:textId="77777777" w:rsidR="00116650" w:rsidRPr="00116650" w:rsidRDefault="00116650" w:rsidP="00AD421F">
            <w:pPr>
              <w:pStyle w:val="a3"/>
              <w:spacing w:line="366" w:lineRule="exact"/>
              <w:textAlignment w:val="baseline"/>
              <w:rPr>
                <w:rFonts w:ascii="ＭＳ 明朝" w:eastAsia="ＭＳ 明朝" w:hAnsi="ＭＳ 明朝" w:cs="Times New Roman"/>
                <w:spacing w:val="4"/>
                <w:sz w:val="22"/>
                <w:szCs w:val="22"/>
              </w:rPr>
            </w:pPr>
            <w:r w:rsidRPr="00116650">
              <w:rPr>
                <w:rFonts w:ascii="ＭＳ 明朝" w:eastAsia="ＭＳ 明朝" w:hAnsi="ＭＳ 明朝" w:cs="Times New Roman" w:hint="eastAsia"/>
                <w:spacing w:val="4"/>
                <w:sz w:val="22"/>
                <w:szCs w:val="22"/>
              </w:rPr>
              <w:t>１</w:t>
            </w:r>
            <w:r>
              <w:rPr>
                <w:rFonts w:ascii="ＭＳ 明朝" w:eastAsia="ＭＳ 明朝" w:hAnsi="ＭＳ 明朝" w:cs="Times New Roman" w:hint="eastAsia"/>
                <w:spacing w:val="4"/>
                <w:sz w:val="22"/>
                <w:szCs w:val="22"/>
              </w:rPr>
              <w:t xml:space="preserve">　整備改修に対する支援</w:t>
            </w:r>
          </w:p>
          <w:p w14:paraId="02A8AFD4" w14:textId="10E6DC5A" w:rsidR="000651F5" w:rsidRPr="00BB49D8" w:rsidRDefault="00546577" w:rsidP="00BB49D8">
            <w:pPr>
              <w:pStyle w:val="a3"/>
              <w:numPr>
                <w:ilvl w:val="0"/>
                <w:numId w:val="1"/>
              </w:numPr>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 xml:space="preserve">　</w:t>
            </w:r>
            <w:r w:rsidR="00116650" w:rsidRPr="00116650">
              <w:rPr>
                <w:rFonts w:ascii="ＭＳ 明朝" w:eastAsia="ＭＳ 明朝" w:hAnsi="ＭＳ 明朝" w:cs="Times New Roman" w:hint="eastAsia"/>
                <w:spacing w:val="4"/>
                <w:sz w:val="22"/>
                <w:szCs w:val="22"/>
              </w:rPr>
              <w:t>施設の改修に対する補助金については、一定の条件を満たした場</w:t>
            </w:r>
            <w:r w:rsidR="00116650">
              <w:rPr>
                <w:rFonts w:ascii="ＭＳ 明朝" w:eastAsia="ＭＳ 明朝" w:hAnsi="ＭＳ 明朝" w:cs="Times New Roman" w:hint="eastAsia"/>
                <w:spacing w:val="4"/>
                <w:sz w:val="22"/>
                <w:szCs w:val="22"/>
              </w:rPr>
              <w:t>合は、「地域医療介護総合確保基金事業」を活用することができます。</w:t>
            </w:r>
            <w:r w:rsidR="00116650" w:rsidRPr="00116650">
              <w:rPr>
                <w:rFonts w:ascii="ＭＳ 明朝" w:eastAsia="ＭＳ 明朝" w:hAnsi="ＭＳ 明朝" w:cs="Times New Roman" w:hint="eastAsia"/>
                <w:spacing w:val="4"/>
                <w:sz w:val="22"/>
                <w:szCs w:val="22"/>
              </w:rPr>
              <w:t>また、「軽費老人ホームサービス提供費補助金」においても、補助金を修繕費に充当することができます。借入に対する償還利子補給については、新たな制度の創設は</w:t>
            </w:r>
            <w:r w:rsidR="00486836">
              <w:rPr>
                <w:rFonts w:ascii="ＭＳ 明朝" w:eastAsia="ＭＳ 明朝" w:hAnsi="ＭＳ 明朝" w:cs="Times New Roman" w:hint="eastAsia"/>
                <w:spacing w:val="4"/>
                <w:sz w:val="22"/>
                <w:szCs w:val="22"/>
              </w:rPr>
              <w:t>現在のところ</w:t>
            </w:r>
            <w:r w:rsidR="00116650" w:rsidRPr="00116650">
              <w:rPr>
                <w:rFonts w:ascii="ＭＳ 明朝" w:eastAsia="ＭＳ 明朝" w:hAnsi="ＭＳ 明朝" w:cs="Times New Roman" w:hint="eastAsia"/>
                <w:spacing w:val="4"/>
                <w:sz w:val="22"/>
                <w:szCs w:val="22"/>
              </w:rPr>
              <w:t>考えておりません。</w:t>
            </w:r>
          </w:p>
          <w:p w14:paraId="5A528B78" w14:textId="77777777" w:rsidR="00546577" w:rsidRDefault="00116650" w:rsidP="00AD421F">
            <w:pPr>
              <w:pStyle w:val="a3"/>
              <w:spacing w:line="366" w:lineRule="exact"/>
              <w:textAlignment w:val="baseline"/>
              <w:rPr>
                <w:rFonts w:ascii="ＭＳ 明朝" w:eastAsia="ＭＳ 明朝" w:hAnsi="ＭＳ 明朝" w:cs="Times New Roman"/>
                <w:spacing w:val="4"/>
                <w:sz w:val="22"/>
                <w:szCs w:val="22"/>
              </w:rPr>
            </w:pPr>
            <w:r w:rsidRPr="00116650">
              <w:rPr>
                <w:rFonts w:ascii="ＭＳ 明朝" w:eastAsia="ＭＳ 明朝" w:hAnsi="ＭＳ 明朝" w:cs="Times New Roman" w:hint="eastAsia"/>
                <w:spacing w:val="4"/>
                <w:sz w:val="22"/>
                <w:szCs w:val="22"/>
              </w:rPr>
              <w:t>２</w:t>
            </w:r>
            <w:r w:rsidR="00594F83">
              <w:rPr>
                <w:rFonts w:ascii="ＭＳ 明朝" w:eastAsia="ＭＳ 明朝" w:hAnsi="ＭＳ 明朝" w:cs="Times New Roman" w:hint="eastAsia"/>
                <w:spacing w:val="4"/>
                <w:sz w:val="22"/>
                <w:szCs w:val="22"/>
              </w:rPr>
              <w:t xml:space="preserve">　軽費老人ホームの役割の明確化</w:t>
            </w:r>
          </w:p>
          <w:p w14:paraId="2BBD600C" w14:textId="22BF4954" w:rsidR="00594F83" w:rsidRDefault="00546577"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 xml:space="preserve">①　</w:t>
            </w:r>
            <w:r w:rsidR="00116650" w:rsidRPr="00116650">
              <w:rPr>
                <w:rFonts w:ascii="ＭＳ 明朝" w:eastAsia="ＭＳ 明朝" w:hAnsi="ＭＳ 明朝" w:cs="Times New Roman" w:hint="eastAsia"/>
                <w:spacing w:val="4"/>
                <w:sz w:val="22"/>
                <w:szCs w:val="22"/>
              </w:rPr>
              <w:t>かながわ高齢者保健福祉計画（第</w:t>
            </w:r>
            <w:r w:rsidR="00594F83">
              <w:rPr>
                <w:rFonts w:ascii="ＭＳ 明朝" w:eastAsia="ＭＳ 明朝" w:hAnsi="ＭＳ 明朝" w:cs="Times New Roman" w:hint="eastAsia"/>
                <w:spacing w:val="4"/>
                <w:sz w:val="22"/>
                <w:szCs w:val="22"/>
              </w:rPr>
              <w:t>９</w:t>
            </w:r>
            <w:r w:rsidR="00594F83">
              <w:rPr>
                <w:rFonts w:ascii="ＭＳ 明朝" w:eastAsia="ＭＳ 明朝" w:hAnsi="ＭＳ 明朝" w:cs="Times New Roman"/>
                <w:spacing w:val="4"/>
                <w:sz w:val="22"/>
                <w:szCs w:val="22"/>
              </w:rPr>
              <w:t>期</w:t>
            </w:r>
            <w:r w:rsidR="00116650" w:rsidRPr="00116650">
              <w:rPr>
                <w:rFonts w:ascii="ＭＳ 明朝" w:eastAsia="ＭＳ 明朝" w:hAnsi="ＭＳ 明朝" w:cs="Times New Roman"/>
                <w:spacing w:val="4"/>
                <w:sz w:val="22"/>
                <w:szCs w:val="22"/>
              </w:rPr>
              <w:t>2024年度から2026</w:t>
            </w:r>
            <w:r w:rsidR="00594F83">
              <w:rPr>
                <w:rFonts w:ascii="ＭＳ 明朝" w:eastAsia="ＭＳ 明朝" w:hAnsi="ＭＳ 明朝" w:cs="Times New Roman"/>
                <w:spacing w:val="4"/>
                <w:sz w:val="22"/>
                <w:szCs w:val="22"/>
              </w:rPr>
              <w:t>年度）</w:t>
            </w:r>
            <w:r w:rsidR="00116650" w:rsidRPr="00116650">
              <w:rPr>
                <w:rFonts w:ascii="ＭＳ 明朝" w:eastAsia="ＭＳ 明朝" w:hAnsi="ＭＳ 明朝" w:cs="Times New Roman"/>
                <w:spacing w:val="4"/>
                <w:sz w:val="22"/>
                <w:szCs w:val="22"/>
              </w:rPr>
              <w:t>の施策「介</w:t>
            </w:r>
            <w:r w:rsidR="00390472">
              <w:rPr>
                <w:rFonts w:ascii="ＭＳ 明朝" w:eastAsia="ＭＳ 明朝" w:hAnsi="ＭＳ 明朝" w:cs="Times New Roman"/>
                <w:spacing w:val="4"/>
                <w:sz w:val="22"/>
                <w:szCs w:val="22"/>
              </w:rPr>
              <w:t>護サービス提供基盤の整備」において、構成施策の１つに位置付けて</w:t>
            </w:r>
            <w:r w:rsidR="00390472">
              <w:rPr>
                <w:rFonts w:ascii="ＭＳ 明朝" w:eastAsia="ＭＳ 明朝" w:hAnsi="ＭＳ 明朝" w:cs="Times New Roman" w:hint="eastAsia"/>
                <w:spacing w:val="4"/>
                <w:sz w:val="22"/>
                <w:szCs w:val="22"/>
              </w:rPr>
              <w:t>い</w:t>
            </w:r>
            <w:r w:rsidR="00116650" w:rsidRPr="00116650">
              <w:rPr>
                <w:rFonts w:ascii="ＭＳ 明朝" w:eastAsia="ＭＳ 明朝" w:hAnsi="ＭＳ 明朝" w:cs="Times New Roman"/>
                <w:spacing w:val="4"/>
                <w:sz w:val="22"/>
                <w:szCs w:val="22"/>
              </w:rPr>
              <w:t>ます。</w:t>
            </w:r>
          </w:p>
          <w:p w14:paraId="6344E814" w14:textId="417328A5" w:rsidR="006D2184" w:rsidRPr="006D2184" w:rsidRDefault="00546577"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 xml:space="preserve">②　</w:t>
            </w:r>
            <w:r w:rsidR="00116650" w:rsidRPr="00116650">
              <w:rPr>
                <w:rFonts w:ascii="ＭＳ 明朝" w:eastAsia="ＭＳ 明朝" w:hAnsi="ＭＳ 明朝" w:cs="Times New Roman" w:hint="eastAsia"/>
                <w:spacing w:val="4"/>
                <w:sz w:val="22"/>
                <w:szCs w:val="22"/>
              </w:rPr>
              <w:t>職員に対する研修、業務評価については必要性等を検討して</w:t>
            </w:r>
            <w:r w:rsidR="00B13AC0">
              <w:rPr>
                <w:rFonts w:ascii="ＭＳ 明朝" w:eastAsia="ＭＳ 明朝" w:hAnsi="ＭＳ 明朝" w:cs="Times New Roman" w:hint="eastAsia"/>
                <w:spacing w:val="4"/>
                <w:sz w:val="22"/>
                <w:szCs w:val="22"/>
              </w:rPr>
              <w:t>いきます</w:t>
            </w:r>
            <w:r w:rsidR="00116650" w:rsidRPr="00116650">
              <w:rPr>
                <w:rFonts w:ascii="ＭＳ 明朝" w:eastAsia="ＭＳ 明朝" w:hAnsi="ＭＳ 明朝" w:cs="Times New Roman" w:hint="eastAsia"/>
                <w:spacing w:val="4"/>
                <w:sz w:val="22"/>
                <w:szCs w:val="22"/>
              </w:rPr>
              <w:t>。</w:t>
            </w:r>
          </w:p>
        </w:tc>
      </w:tr>
      <w:tr w:rsidR="002C684D" w14:paraId="38CA3B98" w14:textId="77777777" w:rsidTr="00AD421F">
        <w:tc>
          <w:tcPr>
            <w:tcW w:w="7121" w:type="dxa"/>
            <w:tcBorders>
              <w:top w:val="single" w:sz="4" w:space="0" w:color="000000"/>
              <w:left w:val="single" w:sz="4" w:space="0" w:color="000000"/>
              <w:bottom w:val="single" w:sz="4" w:space="0" w:color="000000"/>
              <w:right w:val="single" w:sz="4" w:space="0" w:color="000000"/>
            </w:tcBorders>
          </w:tcPr>
          <w:p w14:paraId="33A14C84"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pacing w:val="-4"/>
                <w:sz w:val="22"/>
                <w:szCs w:val="22"/>
              </w:rPr>
              <w:t>【デイサービスセンター部会】</w:t>
            </w:r>
          </w:p>
          <w:p w14:paraId="4E012644"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pacing w:val="-4"/>
                <w:sz w:val="22"/>
                <w:szCs w:val="22"/>
              </w:rPr>
              <w:t>１　修繕等に対する助成</w:t>
            </w:r>
          </w:p>
          <w:p w14:paraId="1D25CF07"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pacing w:val="-4"/>
                <w:sz w:val="22"/>
                <w:szCs w:val="22"/>
              </w:rPr>
              <w:t>①</w:t>
            </w:r>
            <w:r>
              <w:rPr>
                <w:rFonts w:ascii="ＭＳ 明朝" w:hAnsi="ＭＳ 明朝" w:cs="ＭＳ 明朝"/>
                <w:spacing w:val="-2"/>
                <w:sz w:val="22"/>
                <w:szCs w:val="22"/>
              </w:rPr>
              <w:t xml:space="preserve"> </w:t>
            </w:r>
            <w:r>
              <w:rPr>
                <w:rFonts w:eastAsia="ＭＳ 明朝" w:cs="ＭＳ 明朝" w:hint="eastAsia"/>
                <w:spacing w:val="-4"/>
                <w:sz w:val="22"/>
                <w:szCs w:val="22"/>
              </w:rPr>
              <w:t>デイサービスセンターに必須である車両の更新等に助成制度を創設すること。</w:t>
            </w:r>
          </w:p>
          <w:p w14:paraId="4E840E97"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pacing w:val="-4"/>
                <w:sz w:val="22"/>
                <w:szCs w:val="22"/>
              </w:rPr>
              <w:t>②</w:t>
            </w:r>
            <w:r>
              <w:rPr>
                <w:rFonts w:ascii="ＭＳ 明朝" w:hAnsi="ＭＳ 明朝" w:cs="ＭＳ 明朝"/>
                <w:spacing w:val="-2"/>
                <w:sz w:val="22"/>
                <w:szCs w:val="22"/>
              </w:rPr>
              <w:t xml:space="preserve"> </w:t>
            </w:r>
            <w:r>
              <w:rPr>
                <w:rFonts w:eastAsia="ＭＳ 明朝" w:cs="ＭＳ 明朝" w:hint="eastAsia"/>
                <w:spacing w:val="-4"/>
                <w:sz w:val="22"/>
                <w:szCs w:val="22"/>
              </w:rPr>
              <w:t>デイサービスセンターの持つ家族のレスパイト機能や日常生活支援、地域との関わりの機会提供を再評価しデイサービスセンターにおける介護報酬の基本報酬部分を引き上げるよう国に働きかけること。</w:t>
            </w:r>
          </w:p>
        </w:tc>
        <w:tc>
          <w:tcPr>
            <w:tcW w:w="7426" w:type="dxa"/>
            <w:tcBorders>
              <w:top w:val="single" w:sz="4" w:space="0" w:color="000000"/>
              <w:left w:val="single" w:sz="4" w:space="0" w:color="000000"/>
              <w:bottom w:val="single" w:sz="4" w:space="0" w:color="000000"/>
              <w:right w:val="single" w:sz="4" w:space="0" w:color="000000"/>
            </w:tcBorders>
          </w:tcPr>
          <w:p w14:paraId="3B30A8E6"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pacing w:val="-4"/>
                <w:sz w:val="22"/>
                <w:szCs w:val="22"/>
              </w:rPr>
              <w:t>【デイサービスセンター部会】</w:t>
            </w:r>
          </w:p>
          <w:p w14:paraId="54CC4490" w14:textId="77777777" w:rsidR="002C684D" w:rsidRPr="00D728AF" w:rsidRDefault="00E12391" w:rsidP="00AD421F">
            <w:pPr>
              <w:pStyle w:val="a3"/>
              <w:spacing w:line="366" w:lineRule="exact"/>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 xml:space="preserve">１　</w:t>
            </w:r>
            <w:r w:rsidR="00D728AF" w:rsidRPr="00D728AF">
              <w:rPr>
                <w:rFonts w:ascii="ＭＳ 明朝" w:eastAsia="ＭＳ 明朝" w:hAnsi="ＭＳ 明朝" w:cs="Times New Roman" w:hint="eastAsia"/>
                <w:spacing w:val="4"/>
                <w:sz w:val="22"/>
                <w:szCs w:val="22"/>
              </w:rPr>
              <w:t>修繕等に対する助成</w:t>
            </w:r>
          </w:p>
          <w:p w14:paraId="3B6F2D51" w14:textId="77777777" w:rsidR="00D728AF" w:rsidRPr="00D728AF" w:rsidRDefault="00D728AF" w:rsidP="00AD421F">
            <w:pPr>
              <w:ind w:left="236" w:hangingChars="100" w:hanging="236"/>
              <w:rPr>
                <w:rFonts w:ascii="ＭＳ 明朝" w:eastAsia="ＭＳ 明朝" w:hAnsi="ＭＳ 明朝" w:cs="Times New Roman"/>
                <w:color w:val="000000"/>
                <w:spacing w:val="4"/>
                <w:sz w:val="22"/>
                <w:szCs w:val="22"/>
              </w:rPr>
            </w:pPr>
            <w:r>
              <w:rPr>
                <w:rFonts w:ascii="ＭＳ 明朝" w:eastAsia="ＭＳ 明朝" w:hAnsi="ＭＳ 明朝" w:cs="Times New Roman" w:hint="eastAsia"/>
                <w:color w:val="000000"/>
                <w:spacing w:val="4"/>
                <w:sz w:val="22"/>
                <w:szCs w:val="22"/>
              </w:rPr>
              <w:t>①</w:t>
            </w:r>
            <w:r w:rsidR="00E12391">
              <w:rPr>
                <w:rFonts w:ascii="ＭＳ 明朝" w:eastAsia="ＭＳ 明朝" w:hAnsi="ＭＳ 明朝" w:cs="Times New Roman" w:hint="eastAsia"/>
                <w:color w:val="000000"/>
                <w:spacing w:val="4"/>
                <w:sz w:val="22"/>
                <w:szCs w:val="22"/>
              </w:rPr>
              <w:t xml:space="preserve">　</w:t>
            </w:r>
            <w:r w:rsidR="00AD41A9">
              <w:rPr>
                <w:rFonts w:ascii="ＭＳ 明朝" w:eastAsia="ＭＳ 明朝" w:hAnsi="ＭＳ 明朝" w:cs="Times New Roman" w:hint="eastAsia"/>
                <w:color w:val="000000"/>
                <w:spacing w:val="4"/>
                <w:sz w:val="22"/>
                <w:szCs w:val="22"/>
              </w:rPr>
              <w:t>通所介護事業所の</w:t>
            </w:r>
            <w:r w:rsidR="00AD41A9" w:rsidRPr="00AD41A9">
              <w:rPr>
                <w:rFonts w:ascii="ＭＳ 明朝" w:eastAsia="ＭＳ 明朝" w:hAnsi="ＭＳ 明朝" w:cs="Times New Roman" w:hint="eastAsia"/>
                <w:color w:val="000000"/>
                <w:spacing w:val="4"/>
                <w:sz w:val="22"/>
                <w:szCs w:val="22"/>
              </w:rPr>
              <w:t>車両の更新等</w:t>
            </w:r>
            <w:r w:rsidRPr="00D728AF">
              <w:rPr>
                <w:rFonts w:ascii="ＭＳ 明朝" w:eastAsia="ＭＳ 明朝" w:hAnsi="ＭＳ 明朝" w:cs="Times New Roman" w:hint="eastAsia"/>
                <w:color w:val="000000"/>
                <w:spacing w:val="4"/>
                <w:sz w:val="22"/>
                <w:szCs w:val="22"/>
              </w:rPr>
              <w:t>に対する補助金につい</w:t>
            </w:r>
            <w:r w:rsidR="00FA484C">
              <w:rPr>
                <w:rFonts w:ascii="ＭＳ 明朝" w:eastAsia="ＭＳ 明朝" w:hAnsi="ＭＳ 明朝" w:cs="Times New Roman" w:hint="eastAsia"/>
                <w:color w:val="000000"/>
                <w:spacing w:val="4"/>
                <w:sz w:val="22"/>
                <w:szCs w:val="22"/>
              </w:rPr>
              <w:t>ては、現在のところ</w:t>
            </w:r>
            <w:r w:rsidRPr="00D728AF">
              <w:rPr>
                <w:rFonts w:ascii="ＭＳ 明朝" w:eastAsia="ＭＳ 明朝" w:hAnsi="ＭＳ 明朝" w:cs="Times New Roman" w:hint="eastAsia"/>
                <w:color w:val="000000"/>
                <w:spacing w:val="4"/>
                <w:sz w:val="22"/>
                <w:szCs w:val="22"/>
              </w:rPr>
              <w:t>創設する予定はありません。</w:t>
            </w:r>
          </w:p>
          <w:p w14:paraId="332A5092" w14:textId="77777777" w:rsidR="00D728AF" w:rsidRPr="00D728AF" w:rsidRDefault="00D728AF"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②</w:t>
            </w:r>
            <w:r w:rsidR="00E12391">
              <w:rPr>
                <w:rFonts w:ascii="ＭＳ 明朝" w:eastAsia="ＭＳ 明朝" w:hAnsi="ＭＳ 明朝" w:cs="Times New Roman" w:hint="eastAsia"/>
                <w:spacing w:val="4"/>
                <w:sz w:val="22"/>
                <w:szCs w:val="22"/>
              </w:rPr>
              <w:t xml:space="preserve">　</w:t>
            </w:r>
            <w:r w:rsidRPr="00D728AF">
              <w:rPr>
                <w:rFonts w:ascii="ＭＳ 明朝" w:eastAsia="ＭＳ 明朝" w:hAnsi="ＭＳ 明朝" w:cs="Times New Roman" w:hint="eastAsia"/>
                <w:spacing w:val="4"/>
                <w:sz w:val="22"/>
                <w:szCs w:val="22"/>
              </w:rPr>
              <w:t>県では、質の高い介護サービスの提供や地域包括ケアシステムの構築を促進するため、職員の定着、資質向上、テクノロジー活用の取組等について、介護報酬での評価を更に拡大する等、事業所にインセンティブが働くような、介護保険制度の持続可能性を高める仕組みを構築すること等について国へ要望しているところです。</w:t>
            </w:r>
          </w:p>
          <w:p w14:paraId="37970C93" w14:textId="4E1CF5FC" w:rsidR="006D2184" w:rsidRPr="006D2184" w:rsidRDefault="00D728AF" w:rsidP="00AD421F">
            <w:pPr>
              <w:pStyle w:val="a3"/>
              <w:spacing w:line="366" w:lineRule="exact"/>
              <w:ind w:left="236" w:hangingChars="100" w:hanging="236"/>
              <w:textAlignment w:val="baseline"/>
              <w:rPr>
                <w:rFonts w:ascii="ＭＳ 明朝" w:eastAsia="ＭＳ 明朝" w:hAnsi="ＭＳ 明朝" w:cs="Times New Roman"/>
                <w:spacing w:val="4"/>
                <w:sz w:val="22"/>
                <w:szCs w:val="22"/>
              </w:rPr>
            </w:pPr>
            <w:r w:rsidRPr="00D728AF">
              <w:rPr>
                <w:rFonts w:ascii="ＭＳ 明朝" w:eastAsia="ＭＳ 明朝" w:hAnsi="ＭＳ 明朝" w:cs="Times New Roman" w:hint="eastAsia"/>
                <w:spacing w:val="4"/>
                <w:sz w:val="22"/>
                <w:szCs w:val="22"/>
              </w:rPr>
              <w:lastRenderedPageBreak/>
              <w:t xml:space="preserve">　</w:t>
            </w:r>
            <w:r w:rsidR="00B32662">
              <w:rPr>
                <w:rFonts w:ascii="ＭＳ 明朝" w:eastAsia="ＭＳ 明朝" w:hAnsi="ＭＳ 明朝" w:cs="Times New Roman" w:hint="eastAsia"/>
                <w:spacing w:val="4"/>
                <w:sz w:val="22"/>
                <w:szCs w:val="22"/>
              </w:rPr>
              <w:t xml:space="preserve"> </w:t>
            </w:r>
            <w:r w:rsidR="00E12391">
              <w:rPr>
                <w:rFonts w:ascii="ＭＳ 明朝" w:eastAsia="ＭＳ 明朝" w:hAnsi="ＭＳ 明朝" w:cs="Times New Roman"/>
                <w:spacing w:val="4"/>
                <w:sz w:val="22"/>
                <w:szCs w:val="22"/>
              </w:rPr>
              <w:t xml:space="preserve"> </w:t>
            </w:r>
            <w:r w:rsidRPr="00D728AF">
              <w:rPr>
                <w:rFonts w:ascii="ＭＳ 明朝" w:eastAsia="ＭＳ 明朝" w:hAnsi="ＭＳ 明朝" w:cs="Times New Roman" w:hint="eastAsia"/>
                <w:spacing w:val="4"/>
                <w:sz w:val="22"/>
                <w:szCs w:val="22"/>
              </w:rPr>
              <w:t>デイサービスセンターにおける介護報酬の基本報酬については、今後、介護保険制度を取り巻く情勢の変化等を踏まえた上で、必要に応じて国への要望を検討し</w:t>
            </w:r>
            <w:r w:rsidR="006D66A3">
              <w:rPr>
                <w:rFonts w:ascii="ＭＳ 明朝" w:eastAsia="ＭＳ 明朝" w:hAnsi="ＭＳ 明朝" w:cs="Times New Roman" w:hint="eastAsia"/>
                <w:spacing w:val="4"/>
                <w:sz w:val="22"/>
                <w:szCs w:val="22"/>
              </w:rPr>
              <w:t>ていき</w:t>
            </w:r>
            <w:r w:rsidRPr="00D728AF">
              <w:rPr>
                <w:rFonts w:ascii="ＭＳ 明朝" w:eastAsia="ＭＳ 明朝" w:hAnsi="ＭＳ 明朝" w:cs="Times New Roman" w:hint="eastAsia"/>
                <w:spacing w:val="4"/>
                <w:sz w:val="22"/>
                <w:szCs w:val="22"/>
              </w:rPr>
              <w:t>ます。</w:t>
            </w:r>
          </w:p>
        </w:tc>
      </w:tr>
      <w:tr w:rsidR="002C684D" w14:paraId="19EB6F16" w14:textId="77777777" w:rsidTr="00AD421F">
        <w:tc>
          <w:tcPr>
            <w:tcW w:w="7121" w:type="dxa"/>
            <w:tcBorders>
              <w:top w:val="single" w:sz="4" w:space="0" w:color="000000"/>
              <w:left w:val="single" w:sz="4" w:space="0" w:color="000000"/>
              <w:bottom w:val="single" w:sz="4" w:space="0" w:color="000000"/>
              <w:right w:val="single" w:sz="4" w:space="0" w:color="000000"/>
            </w:tcBorders>
          </w:tcPr>
          <w:p w14:paraId="415D080A"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z w:val="22"/>
                <w:szCs w:val="22"/>
              </w:rPr>
              <w:lastRenderedPageBreak/>
              <w:t>【グループホーム部会】</w:t>
            </w:r>
          </w:p>
          <w:p w14:paraId="290A4EF6"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１　設備整備及び修繕に対する支援</w:t>
            </w:r>
          </w:p>
          <w:p w14:paraId="0B83F95B" w14:textId="77777777" w:rsidR="002C684D" w:rsidRDefault="002C684D" w:rsidP="00AD421F">
            <w:pPr>
              <w:pStyle w:val="a3"/>
              <w:spacing w:line="366" w:lineRule="exact"/>
              <w:ind w:left="218" w:hanging="218"/>
              <w:textAlignment w:val="baseline"/>
              <w:rPr>
                <w:rFonts w:eastAsia="ＭＳ 明朝" w:cs="ＭＳ 明朝"/>
                <w:sz w:val="22"/>
                <w:szCs w:val="22"/>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設備の老朽化に伴う修繕や太陽光発電システム等の整備に対し支援すること。</w:t>
            </w:r>
          </w:p>
          <w:p w14:paraId="1AEA6F77" w14:textId="02362C8B" w:rsidR="00F724D3" w:rsidRDefault="00F724D3" w:rsidP="00BB49D8">
            <w:pPr>
              <w:pStyle w:val="a3"/>
              <w:spacing w:line="366" w:lineRule="exact"/>
              <w:textAlignment w:val="baseline"/>
              <w:rPr>
                <w:rFonts w:cs="Times New Roman"/>
                <w:spacing w:val="4"/>
              </w:rPr>
            </w:pPr>
          </w:p>
          <w:p w14:paraId="2EC2DFE7"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２　介護報酬</w:t>
            </w:r>
          </w:p>
          <w:p w14:paraId="05147930"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利用者の重度化に伴う職員確保のため、ケアマネジャーの兼務や</w:t>
            </w:r>
            <w:r>
              <w:rPr>
                <w:rFonts w:ascii="ＭＳ 明朝" w:hAnsi="ＭＳ 明朝" w:cs="ＭＳ 明朝"/>
                <w:sz w:val="22"/>
                <w:szCs w:val="22"/>
              </w:rPr>
              <w:t>ICT</w:t>
            </w:r>
            <w:r>
              <w:rPr>
                <w:rFonts w:eastAsia="ＭＳ 明朝" w:cs="ＭＳ 明朝" w:hint="eastAsia"/>
                <w:sz w:val="22"/>
                <w:szCs w:val="22"/>
              </w:rPr>
              <w:t>利用による夜間人員配置の変更など、人員配置基準の見直しを行うこと。</w:t>
            </w:r>
          </w:p>
        </w:tc>
        <w:tc>
          <w:tcPr>
            <w:tcW w:w="7426" w:type="dxa"/>
            <w:tcBorders>
              <w:top w:val="single" w:sz="4" w:space="0" w:color="000000"/>
              <w:left w:val="single" w:sz="4" w:space="0" w:color="000000"/>
              <w:bottom w:val="single" w:sz="4" w:space="0" w:color="000000"/>
              <w:right w:val="single" w:sz="4" w:space="0" w:color="000000"/>
            </w:tcBorders>
          </w:tcPr>
          <w:p w14:paraId="7D79D8DC"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z w:val="22"/>
                <w:szCs w:val="22"/>
              </w:rPr>
              <w:t>【グループホーム部会】</w:t>
            </w:r>
          </w:p>
          <w:p w14:paraId="4681797D" w14:textId="77777777" w:rsidR="00F724D3" w:rsidRPr="00F724D3" w:rsidRDefault="00F724D3" w:rsidP="00AD421F">
            <w:pPr>
              <w:pStyle w:val="a3"/>
              <w:spacing w:line="366" w:lineRule="exact"/>
              <w:textAlignment w:val="baseline"/>
              <w:rPr>
                <w:rFonts w:ascii="ＭＳ 明朝" w:eastAsia="ＭＳ 明朝" w:hAnsi="ＭＳ 明朝" w:cs="Times New Roman"/>
                <w:spacing w:val="4"/>
                <w:sz w:val="22"/>
                <w:szCs w:val="22"/>
              </w:rPr>
            </w:pPr>
            <w:r w:rsidRPr="00F724D3">
              <w:rPr>
                <w:rFonts w:ascii="ＭＳ 明朝" w:eastAsia="ＭＳ 明朝" w:hAnsi="ＭＳ 明朝" w:cs="Times New Roman" w:hint="eastAsia"/>
                <w:spacing w:val="4"/>
                <w:sz w:val="22"/>
                <w:szCs w:val="22"/>
              </w:rPr>
              <w:t>１　設備整備及び修繕に対する支援</w:t>
            </w:r>
          </w:p>
          <w:p w14:paraId="617EEA54" w14:textId="17C414D1" w:rsidR="00F724D3" w:rsidRPr="00F724D3" w:rsidRDefault="00F724D3" w:rsidP="00BB49D8">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 xml:space="preserve">① </w:t>
            </w:r>
            <w:r w:rsidR="00185925">
              <w:rPr>
                <w:rFonts w:ascii="ＭＳ 明朝" w:eastAsia="ＭＳ 明朝" w:hAnsi="ＭＳ 明朝" w:cs="Times New Roman"/>
                <w:spacing w:val="4"/>
                <w:sz w:val="22"/>
                <w:szCs w:val="22"/>
              </w:rPr>
              <w:t xml:space="preserve"> </w:t>
            </w:r>
            <w:r w:rsidR="007D74F8">
              <w:rPr>
                <w:rFonts w:ascii="ＭＳ 明朝" w:eastAsia="ＭＳ 明朝" w:hAnsi="ＭＳ 明朝" w:cs="Times New Roman" w:hint="eastAsia"/>
                <w:spacing w:val="4"/>
                <w:sz w:val="22"/>
                <w:szCs w:val="22"/>
              </w:rPr>
              <w:t>ご要望の支援については、現在のところ創設する予定はありません。</w:t>
            </w:r>
            <w:r w:rsidRPr="00F724D3">
              <w:rPr>
                <w:rFonts w:ascii="ＭＳ 明朝" w:eastAsia="ＭＳ 明朝" w:hAnsi="ＭＳ 明朝" w:cs="Times New Roman" w:hint="eastAsia"/>
                <w:spacing w:val="4"/>
                <w:sz w:val="22"/>
                <w:szCs w:val="22"/>
              </w:rPr>
              <w:t>太陽光発電システムの整備については、環境農政局脱炭</w:t>
            </w:r>
            <w:r w:rsidR="007D74F8">
              <w:rPr>
                <w:rFonts w:ascii="ＭＳ 明朝" w:eastAsia="ＭＳ 明朝" w:hAnsi="ＭＳ 明朝" w:cs="Times New Roman" w:hint="eastAsia"/>
                <w:spacing w:val="4"/>
                <w:sz w:val="22"/>
                <w:szCs w:val="22"/>
              </w:rPr>
              <w:t>素戦略本部室による支援の活用</w:t>
            </w:r>
            <w:r w:rsidR="009A50FD">
              <w:rPr>
                <w:rFonts w:ascii="ＭＳ 明朝" w:eastAsia="ＭＳ 明朝" w:hAnsi="ＭＳ 明朝" w:cs="Times New Roman" w:hint="eastAsia"/>
                <w:spacing w:val="4"/>
                <w:sz w:val="22"/>
                <w:szCs w:val="22"/>
              </w:rPr>
              <w:t>もご</w:t>
            </w:r>
            <w:r w:rsidRPr="00F724D3">
              <w:rPr>
                <w:rFonts w:ascii="ＭＳ 明朝" w:eastAsia="ＭＳ 明朝" w:hAnsi="ＭＳ 明朝" w:cs="Times New Roman" w:hint="eastAsia"/>
                <w:spacing w:val="4"/>
                <w:sz w:val="22"/>
                <w:szCs w:val="22"/>
              </w:rPr>
              <w:t>検討ください。</w:t>
            </w:r>
          </w:p>
          <w:p w14:paraId="5CF095B8" w14:textId="77777777" w:rsidR="00F724D3" w:rsidRPr="00F724D3" w:rsidRDefault="00F724D3" w:rsidP="00AD421F">
            <w:pPr>
              <w:pStyle w:val="a3"/>
              <w:spacing w:line="366" w:lineRule="exact"/>
              <w:textAlignment w:val="baseline"/>
              <w:rPr>
                <w:rFonts w:ascii="ＭＳ 明朝" w:eastAsia="ＭＳ 明朝" w:hAnsi="ＭＳ 明朝" w:cs="Times New Roman"/>
                <w:spacing w:val="4"/>
                <w:sz w:val="22"/>
                <w:szCs w:val="22"/>
              </w:rPr>
            </w:pPr>
            <w:r w:rsidRPr="00F724D3">
              <w:rPr>
                <w:rFonts w:ascii="ＭＳ 明朝" w:eastAsia="ＭＳ 明朝" w:hAnsi="ＭＳ 明朝" w:cs="Times New Roman" w:hint="eastAsia"/>
                <w:spacing w:val="4"/>
                <w:sz w:val="22"/>
                <w:szCs w:val="22"/>
              </w:rPr>
              <w:t>２　介護報酬</w:t>
            </w:r>
          </w:p>
          <w:p w14:paraId="3DC3C1B7" w14:textId="3AD8D0E8" w:rsidR="002C684D" w:rsidRPr="00BB49D8" w:rsidRDefault="00F724D3" w:rsidP="00BB49D8">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 xml:space="preserve">① </w:t>
            </w:r>
            <w:r w:rsidR="00185925">
              <w:rPr>
                <w:rFonts w:ascii="ＭＳ 明朝" w:eastAsia="ＭＳ 明朝" w:hAnsi="ＭＳ 明朝" w:cs="Times New Roman"/>
                <w:spacing w:val="4"/>
                <w:sz w:val="22"/>
                <w:szCs w:val="22"/>
              </w:rPr>
              <w:t xml:space="preserve"> </w:t>
            </w:r>
            <w:r w:rsidRPr="00F724D3">
              <w:rPr>
                <w:rFonts w:ascii="ＭＳ 明朝" w:eastAsia="ＭＳ 明朝" w:hAnsi="ＭＳ 明朝" w:cs="Times New Roman" w:hint="eastAsia"/>
                <w:spacing w:val="4"/>
                <w:sz w:val="22"/>
                <w:szCs w:val="22"/>
              </w:rPr>
              <w:t>認知症対応型共同生活介護に係る人員配置基準</w:t>
            </w:r>
            <w:r>
              <w:rPr>
                <w:rFonts w:ascii="ＭＳ 明朝" w:eastAsia="ＭＳ 明朝" w:hAnsi="ＭＳ 明朝" w:cs="Times New Roman" w:hint="eastAsia"/>
                <w:spacing w:val="4"/>
                <w:sz w:val="22"/>
                <w:szCs w:val="22"/>
              </w:rPr>
              <w:t>に</w:t>
            </w:r>
            <w:r w:rsidRPr="00F724D3">
              <w:rPr>
                <w:rFonts w:ascii="ＭＳ 明朝" w:eastAsia="ＭＳ 明朝" w:hAnsi="ＭＳ 明朝" w:cs="Times New Roman" w:hint="eastAsia"/>
                <w:spacing w:val="4"/>
                <w:sz w:val="22"/>
                <w:szCs w:val="22"/>
              </w:rPr>
              <w:t>ついては市町村が</w:t>
            </w:r>
            <w:r w:rsidR="009A50FD">
              <w:rPr>
                <w:rFonts w:ascii="ＭＳ 明朝" w:eastAsia="ＭＳ 明朝" w:hAnsi="ＭＳ 明朝" w:cs="Times New Roman" w:hint="eastAsia"/>
                <w:spacing w:val="4"/>
                <w:sz w:val="22"/>
                <w:szCs w:val="22"/>
              </w:rPr>
              <w:t>所管になりますので、別途市町村にご</w:t>
            </w:r>
            <w:r w:rsidRPr="00F724D3">
              <w:rPr>
                <w:rFonts w:ascii="ＭＳ 明朝" w:eastAsia="ＭＳ 明朝" w:hAnsi="ＭＳ 明朝" w:cs="Times New Roman" w:hint="eastAsia"/>
                <w:spacing w:val="4"/>
                <w:sz w:val="22"/>
                <w:szCs w:val="22"/>
              </w:rPr>
              <w:t>相談ください。</w:t>
            </w:r>
          </w:p>
        </w:tc>
      </w:tr>
      <w:tr w:rsidR="002C684D" w14:paraId="0053DA3E" w14:textId="77777777" w:rsidTr="00AD421F">
        <w:tc>
          <w:tcPr>
            <w:tcW w:w="7121" w:type="dxa"/>
            <w:tcBorders>
              <w:top w:val="single" w:sz="4" w:space="0" w:color="000000"/>
              <w:left w:val="single" w:sz="4" w:space="0" w:color="000000"/>
              <w:bottom w:val="single" w:sz="4" w:space="0" w:color="000000"/>
              <w:right w:val="single" w:sz="4" w:space="0" w:color="000000"/>
            </w:tcBorders>
          </w:tcPr>
          <w:p w14:paraId="78115E27"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pacing w:val="-4"/>
                <w:sz w:val="22"/>
                <w:szCs w:val="22"/>
              </w:rPr>
              <w:t xml:space="preserve">【地域包括支援センター】　</w:t>
            </w:r>
          </w:p>
          <w:p w14:paraId="4D560317"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１　市町村との連携の強化</w:t>
            </w:r>
          </w:p>
          <w:p w14:paraId="77C16C2F"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高齢者支援における地域包括支援センターの重要性に鑑み、県内市町村が統一した取組が出来るよう、次の事項について県が積極的に市町村との調整に取り組むこと。</w:t>
            </w:r>
          </w:p>
          <w:p w14:paraId="52603751" w14:textId="77777777" w:rsidR="002C684D" w:rsidRDefault="002C684D" w:rsidP="00AD421F">
            <w:pPr>
              <w:pStyle w:val="a3"/>
              <w:spacing w:line="366" w:lineRule="exact"/>
              <w:ind w:left="438" w:hanging="218"/>
              <w:textAlignment w:val="baseline"/>
              <w:rPr>
                <w:rFonts w:cs="Times New Roman"/>
                <w:spacing w:val="4"/>
              </w:rPr>
            </w:pPr>
            <w:r>
              <w:rPr>
                <w:rFonts w:eastAsia="ＭＳ 明朝" w:cs="ＭＳ 明朝" w:hint="eastAsia"/>
                <w:sz w:val="22"/>
                <w:szCs w:val="22"/>
              </w:rPr>
              <w:t>ア</w:t>
            </w:r>
            <w:r>
              <w:rPr>
                <w:rFonts w:ascii="ＭＳ 明朝" w:hAnsi="ＭＳ 明朝" w:cs="ＭＳ 明朝"/>
                <w:sz w:val="22"/>
                <w:szCs w:val="22"/>
              </w:rPr>
              <w:t xml:space="preserve"> </w:t>
            </w:r>
            <w:r>
              <w:rPr>
                <w:rFonts w:eastAsia="ＭＳ 明朝" w:cs="ＭＳ 明朝" w:hint="eastAsia"/>
                <w:sz w:val="22"/>
                <w:szCs w:val="22"/>
              </w:rPr>
              <w:t>人件費を見直すなど、業務に見合った委託料に増額すること。</w:t>
            </w:r>
          </w:p>
          <w:p w14:paraId="5036FC29" w14:textId="77777777" w:rsidR="00B65BD3" w:rsidRDefault="00B65BD3" w:rsidP="00AD421F">
            <w:pPr>
              <w:pStyle w:val="a3"/>
              <w:spacing w:line="366" w:lineRule="exact"/>
              <w:ind w:left="438" w:hanging="218"/>
              <w:textAlignment w:val="baseline"/>
              <w:rPr>
                <w:rFonts w:eastAsia="ＭＳ 明朝" w:cs="ＭＳ 明朝"/>
                <w:sz w:val="22"/>
                <w:szCs w:val="22"/>
              </w:rPr>
            </w:pPr>
          </w:p>
          <w:p w14:paraId="687493A6" w14:textId="77777777" w:rsidR="00B65BD3" w:rsidRDefault="00B65BD3" w:rsidP="00AD421F">
            <w:pPr>
              <w:pStyle w:val="a3"/>
              <w:spacing w:line="366" w:lineRule="exact"/>
              <w:ind w:left="438" w:hanging="218"/>
              <w:textAlignment w:val="baseline"/>
              <w:rPr>
                <w:rFonts w:eastAsia="ＭＳ 明朝" w:cs="ＭＳ 明朝"/>
                <w:sz w:val="22"/>
                <w:szCs w:val="22"/>
              </w:rPr>
            </w:pPr>
          </w:p>
          <w:p w14:paraId="5B513094" w14:textId="77777777" w:rsidR="00B65BD3" w:rsidRDefault="00B65BD3" w:rsidP="00AD421F">
            <w:pPr>
              <w:pStyle w:val="a3"/>
              <w:spacing w:line="366" w:lineRule="exact"/>
              <w:ind w:left="438" w:hanging="218"/>
              <w:textAlignment w:val="baseline"/>
              <w:rPr>
                <w:rFonts w:eastAsia="ＭＳ 明朝" w:cs="ＭＳ 明朝"/>
                <w:sz w:val="22"/>
                <w:szCs w:val="22"/>
              </w:rPr>
            </w:pPr>
          </w:p>
          <w:p w14:paraId="54C17F79" w14:textId="77777777" w:rsidR="00B65BD3" w:rsidRDefault="00B65BD3" w:rsidP="00AD421F">
            <w:pPr>
              <w:pStyle w:val="a3"/>
              <w:spacing w:line="366" w:lineRule="exact"/>
              <w:ind w:left="438" w:hanging="218"/>
              <w:textAlignment w:val="baseline"/>
              <w:rPr>
                <w:rFonts w:eastAsia="ＭＳ 明朝" w:cs="ＭＳ 明朝"/>
                <w:sz w:val="22"/>
                <w:szCs w:val="22"/>
              </w:rPr>
            </w:pPr>
          </w:p>
          <w:p w14:paraId="1E441967" w14:textId="77777777" w:rsidR="00B65BD3" w:rsidRDefault="00B65BD3" w:rsidP="00AD421F">
            <w:pPr>
              <w:pStyle w:val="a3"/>
              <w:spacing w:line="366" w:lineRule="exact"/>
              <w:ind w:left="438" w:hanging="218"/>
              <w:textAlignment w:val="baseline"/>
              <w:rPr>
                <w:rFonts w:eastAsia="ＭＳ 明朝" w:cs="ＭＳ 明朝"/>
                <w:sz w:val="22"/>
                <w:szCs w:val="22"/>
              </w:rPr>
            </w:pPr>
          </w:p>
          <w:p w14:paraId="358F5318" w14:textId="77777777" w:rsidR="00B65BD3" w:rsidRDefault="00B65BD3" w:rsidP="00AD421F">
            <w:pPr>
              <w:pStyle w:val="a3"/>
              <w:spacing w:line="366" w:lineRule="exact"/>
              <w:ind w:left="438" w:hanging="218"/>
              <w:textAlignment w:val="baseline"/>
              <w:rPr>
                <w:rFonts w:eastAsia="ＭＳ 明朝" w:cs="ＭＳ 明朝"/>
                <w:sz w:val="22"/>
                <w:szCs w:val="22"/>
              </w:rPr>
            </w:pPr>
          </w:p>
          <w:p w14:paraId="56738EEB" w14:textId="77777777" w:rsidR="00B65BD3" w:rsidRDefault="00B65BD3" w:rsidP="00AD421F">
            <w:pPr>
              <w:pStyle w:val="a3"/>
              <w:spacing w:line="366" w:lineRule="exact"/>
              <w:ind w:left="438" w:hanging="218"/>
              <w:textAlignment w:val="baseline"/>
              <w:rPr>
                <w:rFonts w:eastAsia="ＭＳ 明朝" w:cs="ＭＳ 明朝"/>
                <w:sz w:val="22"/>
                <w:szCs w:val="22"/>
              </w:rPr>
            </w:pPr>
          </w:p>
          <w:p w14:paraId="2A3EA6FD" w14:textId="77777777" w:rsidR="00B65BD3" w:rsidRDefault="00B65BD3" w:rsidP="00AD421F">
            <w:pPr>
              <w:pStyle w:val="a3"/>
              <w:spacing w:line="366" w:lineRule="exact"/>
              <w:ind w:left="438" w:hanging="218"/>
              <w:textAlignment w:val="baseline"/>
              <w:rPr>
                <w:rFonts w:eastAsia="ＭＳ 明朝" w:cs="ＭＳ 明朝"/>
                <w:sz w:val="22"/>
                <w:szCs w:val="22"/>
              </w:rPr>
            </w:pPr>
          </w:p>
          <w:p w14:paraId="4098F4AD" w14:textId="77777777" w:rsidR="002C684D" w:rsidRDefault="002C684D" w:rsidP="00AD421F">
            <w:pPr>
              <w:pStyle w:val="a3"/>
              <w:spacing w:line="366" w:lineRule="exact"/>
              <w:ind w:left="438" w:hanging="218"/>
              <w:textAlignment w:val="baseline"/>
              <w:rPr>
                <w:rFonts w:eastAsia="ＭＳ 明朝" w:cs="ＭＳ 明朝"/>
                <w:sz w:val="22"/>
                <w:szCs w:val="22"/>
              </w:rPr>
            </w:pPr>
            <w:r>
              <w:rPr>
                <w:rFonts w:eastAsia="ＭＳ 明朝" w:cs="ＭＳ 明朝" w:hint="eastAsia"/>
                <w:sz w:val="22"/>
                <w:szCs w:val="22"/>
              </w:rPr>
              <w:t>イ</w:t>
            </w:r>
            <w:r>
              <w:rPr>
                <w:rFonts w:ascii="ＭＳ 明朝" w:hAnsi="ＭＳ 明朝" w:cs="ＭＳ 明朝"/>
                <w:sz w:val="22"/>
                <w:szCs w:val="22"/>
              </w:rPr>
              <w:t xml:space="preserve"> </w:t>
            </w:r>
            <w:r>
              <w:rPr>
                <w:rFonts w:eastAsia="ＭＳ 明朝" w:cs="ＭＳ 明朝" w:hint="eastAsia"/>
                <w:sz w:val="22"/>
                <w:szCs w:val="22"/>
              </w:rPr>
              <w:t>地域包括支援センターが地域支援の窓口であるという本来の役</w:t>
            </w:r>
            <w:r>
              <w:rPr>
                <w:rFonts w:eastAsia="ＭＳ 明朝" w:cs="ＭＳ 明朝" w:hint="eastAsia"/>
                <w:sz w:val="22"/>
                <w:szCs w:val="22"/>
              </w:rPr>
              <w:lastRenderedPageBreak/>
              <w:t>割・機能を再確認し、その機能を発揮できる環境整備に取り組むこと。</w:t>
            </w:r>
          </w:p>
          <w:p w14:paraId="46EF769A" w14:textId="77777777" w:rsidR="00B65BD3" w:rsidRDefault="00B65BD3" w:rsidP="00AD421F">
            <w:pPr>
              <w:pStyle w:val="a3"/>
              <w:spacing w:line="366" w:lineRule="exact"/>
              <w:ind w:left="438" w:hanging="218"/>
              <w:textAlignment w:val="baseline"/>
              <w:rPr>
                <w:rFonts w:cs="Times New Roman"/>
                <w:spacing w:val="4"/>
              </w:rPr>
            </w:pPr>
          </w:p>
          <w:p w14:paraId="6BA5BF0B" w14:textId="77777777" w:rsidR="002C684D" w:rsidRDefault="002C684D" w:rsidP="00AD421F">
            <w:pPr>
              <w:pStyle w:val="a3"/>
              <w:spacing w:line="366" w:lineRule="exact"/>
              <w:ind w:left="438" w:hanging="218"/>
              <w:textAlignment w:val="baseline"/>
              <w:rPr>
                <w:rFonts w:eastAsia="ＭＳ 明朝" w:cs="ＭＳ 明朝"/>
                <w:sz w:val="22"/>
                <w:szCs w:val="22"/>
              </w:rPr>
            </w:pPr>
            <w:r>
              <w:rPr>
                <w:rFonts w:eastAsia="ＭＳ 明朝" w:cs="ＭＳ 明朝" w:hint="eastAsia"/>
                <w:sz w:val="22"/>
                <w:szCs w:val="22"/>
              </w:rPr>
              <w:t>ウ</w:t>
            </w:r>
            <w:r>
              <w:rPr>
                <w:rFonts w:ascii="ＭＳ 明朝" w:hAnsi="ＭＳ 明朝" w:cs="ＭＳ 明朝"/>
                <w:sz w:val="22"/>
                <w:szCs w:val="22"/>
              </w:rPr>
              <w:t xml:space="preserve"> </w:t>
            </w:r>
            <w:r>
              <w:rPr>
                <w:rFonts w:eastAsia="ＭＳ 明朝" w:cs="ＭＳ 明朝" w:hint="eastAsia"/>
                <w:sz w:val="22"/>
                <w:szCs w:val="22"/>
              </w:rPr>
              <w:t>地域包括支援センター職員が、祝日、夜間の相談対応を続ける事は大きな負担であることから、市町村と協議し新たな対応方法をとること。</w:t>
            </w:r>
          </w:p>
          <w:p w14:paraId="509F05AD" w14:textId="77777777" w:rsidR="00B65BD3" w:rsidRDefault="00B65BD3" w:rsidP="00AD421F">
            <w:pPr>
              <w:pStyle w:val="a3"/>
              <w:spacing w:line="366" w:lineRule="exact"/>
              <w:ind w:left="438" w:hanging="218"/>
              <w:textAlignment w:val="baseline"/>
              <w:rPr>
                <w:rFonts w:eastAsia="ＭＳ 明朝" w:cs="ＭＳ 明朝"/>
                <w:sz w:val="22"/>
                <w:szCs w:val="22"/>
              </w:rPr>
            </w:pPr>
          </w:p>
          <w:p w14:paraId="7FA9A146" w14:textId="77777777" w:rsidR="00B65BD3" w:rsidRDefault="00B65BD3" w:rsidP="00AD421F">
            <w:pPr>
              <w:pStyle w:val="a3"/>
              <w:spacing w:line="366" w:lineRule="exact"/>
              <w:ind w:left="438" w:hanging="218"/>
              <w:textAlignment w:val="baseline"/>
              <w:rPr>
                <w:rFonts w:eastAsia="ＭＳ 明朝" w:cs="ＭＳ 明朝"/>
                <w:sz w:val="22"/>
                <w:szCs w:val="22"/>
              </w:rPr>
            </w:pPr>
          </w:p>
          <w:p w14:paraId="299CFC0F" w14:textId="77777777" w:rsidR="00B65BD3" w:rsidRDefault="00B65BD3" w:rsidP="00AD421F">
            <w:pPr>
              <w:pStyle w:val="a3"/>
              <w:spacing w:line="366" w:lineRule="exact"/>
              <w:ind w:left="438" w:hanging="218"/>
              <w:textAlignment w:val="baseline"/>
              <w:rPr>
                <w:rFonts w:eastAsia="ＭＳ 明朝" w:cs="ＭＳ 明朝"/>
                <w:sz w:val="22"/>
                <w:szCs w:val="22"/>
              </w:rPr>
            </w:pPr>
          </w:p>
          <w:p w14:paraId="067E8838" w14:textId="5E4750A6" w:rsidR="00B65BD3" w:rsidRDefault="00B65BD3" w:rsidP="00AD421F">
            <w:pPr>
              <w:pStyle w:val="a3"/>
              <w:spacing w:line="366" w:lineRule="exact"/>
              <w:textAlignment w:val="baseline"/>
              <w:rPr>
                <w:rFonts w:cs="Times New Roman"/>
                <w:spacing w:val="4"/>
              </w:rPr>
            </w:pPr>
          </w:p>
          <w:p w14:paraId="70EDE8A3" w14:textId="37A98AB3" w:rsidR="000651F5" w:rsidRDefault="000651F5" w:rsidP="00AD421F">
            <w:pPr>
              <w:pStyle w:val="a3"/>
              <w:spacing w:line="366" w:lineRule="exact"/>
              <w:textAlignment w:val="baseline"/>
              <w:rPr>
                <w:rFonts w:cs="Times New Roman"/>
                <w:spacing w:val="4"/>
              </w:rPr>
            </w:pPr>
          </w:p>
          <w:p w14:paraId="7E3AC366" w14:textId="77777777" w:rsidR="00AD421F" w:rsidRDefault="00AD421F" w:rsidP="00AD421F">
            <w:pPr>
              <w:pStyle w:val="a3"/>
              <w:spacing w:line="366" w:lineRule="exact"/>
              <w:textAlignment w:val="baseline"/>
              <w:rPr>
                <w:rFonts w:cs="Times New Roman"/>
                <w:spacing w:val="4"/>
              </w:rPr>
            </w:pPr>
          </w:p>
          <w:p w14:paraId="3F3C8BBC"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pacing w:val="-4"/>
                <w:sz w:val="22"/>
                <w:szCs w:val="22"/>
              </w:rPr>
              <w:t>２　緊急一時入所</w:t>
            </w:r>
          </w:p>
          <w:p w14:paraId="7DAF639B" w14:textId="41106AAC" w:rsidR="000651F5" w:rsidRPr="00BB49D8" w:rsidRDefault="002C684D" w:rsidP="00BB49D8">
            <w:pPr>
              <w:pStyle w:val="a3"/>
              <w:spacing w:line="366" w:lineRule="exact"/>
              <w:ind w:left="218" w:hanging="218"/>
              <w:textAlignment w:val="baseline"/>
              <w:rPr>
                <w:rFonts w:eastAsia="ＭＳ 明朝" w:cs="ＭＳ 明朝"/>
                <w:sz w:val="22"/>
                <w:szCs w:val="22"/>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県と市町村が協働し、地域包括支援センターからの虐待ケースなどの緊急ケースを優先的に受入れる体制を整備すること。</w:t>
            </w:r>
          </w:p>
          <w:p w14:paraId="1C1CB760"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sz w:val="22"/>
                <w:szCs w:val="22"/>
              </w:rPr>
              <w:t xml:space="preserve">３　措置の実施　</w:t>
            </w:r>
          </w:p>
          <w:p w14:paraId="14B39AF2" w14:textId="77777777" w:rsidR="002C684D" w:rsidRDefault="002C684D" w:rsidP="00AD421F">
            <w:pPr>
              <w:pStyle w:val="a3"/>
              <w:spacing w:line="366" w:lineRule="exact"/>
              <w:ind w:left="218" w:hanging="218"/>
              <w:textAlignment w:val="baseline"/>
              <w:rPr>
                <w:rFonts w:cs="Times New Roman"/>
                <w:spacing w:val="4"/>
              </w:rPr>
            </w:pPr>
            <w:r>
              <w:rPr>
                <w:rFonts w:eastAsia="ＭＳ 明朝" w:cs="ＭＳ 明朝" w:hint="eastAsia"/>
                <w:sz w:val="22"/>
                <w:szCs w:val="22"/>
              </w:rPr>
              <w:t>①</w:t>
            </w:r>
            <w:r>
              <w:rPr>
                <w:rFonts w:ascii="ＭＳ 明朝" w:hAnsi="ＭＳ 明朝" w:cs="ＭＳ 明朝"/>
                <w:sz w:val="22"/>
                <w:szCs w:val="22"/>
              </w:rPr>
              <w:t xml:space="preserve"> </w:t>
            </w:r>
            <w:r>
              <w:rPr>
                <w:rFonts w:eastAsia="ＭＳ 明朝" w:cs="ＭＳ 明朝" w:hint="eastAsia"/>
                <w:sz w:val="22"/>
                <w:szCs w:val="22"/>
              </w:rPr>
              <w:t>身寄りのない人、親族と疎遠の人などが増えており、一人でもスムーズな介護保険サービス等の利用ができるよう、市町村が適切な措置を行うよう指導すること。</w:t>
            </w:r>
          </w:p>
        </w:tc>
        <w:tc>
          <w:tcPr>
            <w:tcW w:w="7426" w:type="dxa"/>
            <w:tcBorders>
              <w:top w:val="single" w:sz="4" w:space="0" w:color="000000"/>
              <w:left w:val="single" w:sz="4" w:space="0" w:color="000000"/>
              <w:bottom w:val="single" w:sz="4" w:space="0" w:color="000000"/>
              <w:right w:val="single" w:sz="4" w:space="0" w:color="000000"/>
            </w:tcBorders>
          </w:tcPr>
          <w:p w14:paraId="494BEAD0" w14:textId="77777777" w:rsidR="002C684D" w:rsidRDefault="002C684D" w:rsidP="00AD421F">
            <w:pPr>
              <w:pStyle w:val="a3"/>
              <w:spacing w:line="366" w:lineRule="exact"/>
              <w:textAlignment w:val="baseline"/>
              <w:rPr>
                <w:rFonts w:cs="Times New Roman"/>
                <w:spacing w:val="4"/>
              </w:rPr>
            </w:pPr>
            <w:r>
              <w:rPr>
                <w:rFonts w:eastAsia="ＭＳ 明朝" w:cs="ＭＳ 明朝" w:hint="eastAsia"/>
                <w:b/>
                <w:bCs/>
                <w:spacing w:val="-4"/>
                <w:sz w:val="22"/>
                <w:szCs w:val="22"/>
              </w:rPr>
              <w:lastRenderedPageBreak/>
              <w:t>【地域包括支援センター】</w:t>
            </w:r>
          </w:p>
          <w:p w14:paraId="007C108C" w14:textId="77777777" w:rsidR="002C684D" w:rsidRPr="00765A5C" w:rsidRDefault="00765A5C" w:rsidP="00AD421F">
            <w:pPr>
              <w:pStyle w:val="a3"/>
              <w:spacing w:line="366" w:lineRule="exact"/>
              <w:textAlignment w:val="baseline"/>
              <w:rPr>
                <w:rFonts w:ascii="ＭＳ 明朝" w:eastAsia="ＭＳ 明朝" w:hAnsi="ＭＳ 明朝" w:cs="Times New Roman"/>
                <w:spacing w:val="4"/>
                <w:sz w:val="22"/>
                <w:szCs w:val="22"/>
              </w:rPr>
            </w:pPr>
            <w:r w:rsidRPr="00765A5C">
              <w:rPr>
                <w:rFonts w:ascii="ＭＳ 明朝" w:eastAsia="ＭＳ 明朝" w:hAnsi="ＭＳ 明朝" w:cs="Times New Roman" w:hint="eastAsia"/>
                <w:spacing w:val="4"/>
                <w:sz w:val="22"/>
                <w:szCs w:val="22"/>
              </w:rPr>
              <w:t>１</w:t>
            </w:r>
            <w:r>
              <w:rPr>
                <w:rFonts w:ascii="ＭＳ 明朝" w:eastAsia="ＭＳ 明朝" w:hAnsi="ＭＳ 明朝" w:cs="Times New Roman" w:hint="eastAsia"/>
                <w:spacing w:val="4"/>
                <w:sz w:val="22"/>
                <w:szCs w:val="22"/>
              </w:rPr>
              <w:t xml:space="preserve">　市町村との連携の強化</w:t>
            </w:r>
          </w:p>
          <w:p w14:paraId="32937C50" w14:textId="77777777" w:rsidR="00765A5C" w:rsidRDefault="00765A5C" w:rsidP="00AD421F">
            <w:pPr>
              <w:pStyle w:val="a3"/>
              <w:spacing w:line="366" w:lineRule="exact"/>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 xml:space="preserve">① </w:t>
            </w:r>
          </w:p>
          <w:p w14:paraId="5F14DE68" w14:textId="77777777" w:rsidR="00B65BD3" w:rsidRDefault="00B65BD3" w:rsidP="00AD421F">
            <w:pPr>
              <w:pStyle w:val="a3"/>
              <w:spacing w:line="366" w:lineRule="exact"/>
              <w:ind w:leftChars="50" w:left="227" w:hangingChars="50" w:hanging="118"/>
              <w:textAlignment w:val="baseline"/>
              <w:rPr>
                <w:rFonts w:ascii="ＭＳ 明朝" w:eastAsia="ＭＳ 明朝" w:hAnsi="ＭＳ 明朝" w:cs="Times New Roman"/>
                <w:spacing w:val="4"/>
                <w:sz w:val="22"/>
                <w:szCs w:val="22"/>
              </w:rPr>
            </w:pPr>
          </w:p>
          <w:p w14:paraId="3EA51CDA" w14:textId="77777777" w:rsidR="00B65BD3" w:rsidRDefault="00B65BD3" w:rsidP="00AD421F">
            <w:pPr>
              <w:pStyle w:val="a3"/>
              <w:spacing w:line="366" w:lineRule="exact"/>
              <w:ind w:leftChars="50" w:left="227" w:hangingChars="50" w:hanging="118"/>
              <w:textAlignment w:val="baseline"/>
              <w:rPr>
                <w:rFonts w:ascii="ＭＳ 明朝" w:eastAsia="ＭＳ 明朝" w:hAnsi="ＭＳ 明朝" w:cs="Times New Roman"/>
                <w:spacing w:val="4"/>
                <w:sz w:val="22"/>
                <w:szCs w:val="22"/>
              </w:rPr>
            </w:pPr>
          </w:p>
          <w:p w14:paraId="5F50A9EA" w14:textId="77777777" w:rsidR="002C684D" w:rsidRPr="00765A5C" w:rsidRDefault="00765A5C" w:rsidP="00AD421F">
            <w:pPr>
              <w:pStyle w:val="a3"/>
              <w:spacing w:line="366" w:lineRule="exact"/>
              <w:ind w:leftChars="50" w:left="345"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ア</w:t>
            </w:r>
            <w:r w:rsidR="00185925">
              <w:rPr>
                <w:rFonts w:ascii="ＭＳ 明朝" w:eastAsia="ＭＳ 明朝" w:hAnsi="ＭＳ 明朝" w:cs="Times New Roman" w:hint="eastAsia"/>
                <w:spacing w:val="4"/>
                <w:sz w:val="22"/>
                <w:szCs w:val="22"/>
              </w:rPr>
              <w:t xml:space="preserve">　</w:t>
            </w:r>
            <w:r w:rsidRPr="00765A5C">
              <w:rPr>
                <w:rFonts w:ascii="ＭＳ 明朝" w:eastAsia="ＭＳ 明朝" w:hAnsi="ＭＳ 明朝" w:cs="Times New Roman" w:hint="eastAsia"/>
                <w:spacing w:val="4"/>
                <w:sz w:val="22"/>
                <w:szCs w:val="22"/>
              </w:rPr>
              <w:t>地域包括支援センターへの委託料については、人員配置や介護予防支援に係る介護報酬などを踏まえて市町村と委託先との契約により決定されるものです。人件費についても、市町村が当該市町村</w:t>
            </w:r>
            <w:r w:rsidR="009A2D94">
              <w:rPr>
                <w:rFonts w:ascii="ＭＳ 明朝" w:eastAsia="ＭＳ 明朝" w:hAnsi="ＭＳ 明朝" w:cs="Times New Roman" w:hint="eastAsia"/>
                <w:spacing w:val="4"/>
                <w:sz w:val="22"/>
                <w:szCs w:val="22"/>
              </w:rPr>
              <w:t>の職員の給与水準等も踏まえて積算しているものと認識していますが</w:t>
            </w:r>
            <w:r w:rsidRPr="00765A5C">
              <w:rPr>
                <w:rFonts w:ascii="ＭＳ 明朝" w:eastAsia="ＭＳ 明朝" w:hAnsi="ＭＳ 明朝" w:cs="Times New Roman" w:hint="eastAsia"/>
                <w:spacing w:val="4"/>
                <w:sz w:val="22"/>
                <w:szCs w:val="22"/>
              </w:rPr>
              <w:t>適切な機会を捉えて、委託先と丁寧に協議するよう伝えて</w:t>
            </w:r>
            <w:r w:rsidR="00B13AC0">
              <w:rPr>
                <w:rFonts w:ascii="ＭＳ 明朝" w:eastAsia="ＭＳ 明朝" w:hAnsi="ＭＳ 明朝" w:cs="Times New Roman" w:hint="eastAsia"/>
                <w:spacing w:val="4"/>
                <w:sz w:val="22"/>
                <w:szCs w:val="22"/>
              </w:rPr>
              <w:t>いきます</w:t>
            </w:r>
            <w:r w:rsidRPr="00765A5C">
              <w:rPr>
                <w:rFonts w:ascii="ＭＳ 明朝" w:eastAsia="ＭＳ 明朝" w:hAnsi="ＭＳ 明朝" w:cs="Times New Roman" w:hint="eastAsia"/>
                <w:spacing w:val="4"/>
                <w:sz w:val="22"/>
                <w:szCs w:val="22"/>
              </w:rPr>
              <w:t>。なお、県では地域包括支援センターが地域包括ケアシステムの中核的な役割を担うことができるよう、介護予防支援の報酬額に</w:t>
            </w:r>
            <w:r w:rsidR="009A50FD">
              <w:rPr>
                <w:rFonts w:ascii="ＭＳ 明朝" w:eastAsia="ＭＳ 明朝" w:hAnsi="ＭＳ 明朝" w:cs="Times New Roman" w:hint="eastAsia"/>
                <w:spacing w:val="4"/>
                <w:sz w:val="22"/>
                <w:szCs w:val="22"/>
              </w:rPr>
              <w:t>ついて業務実態が反映された適切な報酬額とするよう国に要望してい</w:t>
            </w:r>
            <w:r w:rsidRPr="00765A5C">
              <w:rPr>
                <w:rFonts w:ascii="ＭＳ 明朝" w:eastAsia="ＭＳ 明朝" w:hAnsi="ＭＳ 明朝" w:cs="Times New Roman" w:hint="eastAsia"/>
                <w:spacing w:val="4"/>
                <w:sz w:val="22"/>
                <w:szCs w:val="22"/>
              </w:rPr>
              <w:t>ます。</w:t>
            </w:r>
          </w:p>
          <w:p w14:paraId="3493643A" w14:textId="77777777" w:rsidR="002C684D" w:rsidRPr="00765A5C" w:rsidRDefault="00B65BD3" w:rsidP="00AD421F">
            <w:pPr>
              <w:pStyle w:val="a3"/>
              <w:spacing w:line="366" w:lineRule="exact"/>
              <w:ind w:left="354" w:hangingChars="150" w:hanging="354"/>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 xml:space="preserve"> イ </w:t>
            </w:r>
            <w:r w:rsidR="00185925">
              <w:rPr>
                <w:rFonts w:ascii="ＭＳ 明朝" w:eastAsia="ＭＳ 明朝" w:hAnsi="ＭＳ 明朝" w:cs="Times New Roman"/>
                <w:spacing w:val="4"/>
                <w:sz w:val="22"/>
                <w:szCs w:val="22"/>
              </w:rPr>
              <w:t xml:space="preserve"> </w:t>
            </w:r>
            <w:r w:rsidRPr="00B65BD3">
              <w:rPr>
                <w:rFonts w:ascii="ＭＳ 明朝" w:eastAsia="ＭＳ 明朝" w:hAnsi="ＭＳ 明朝" w:cs="Times New Roman" w:hint="eastAsia"/>
                <w:spacing w:val="4"/>
                <w:sz w:val="22"/>
                <w:szCs w:val="22"/>
              </w:rPr>
              <w:t>市町村が地域包括支援センター本来の役割を理解し、機能強化</w:t>
            </w:r>
            <w:r w:rsidRPr="00B65BD3">
              <w:rPr>
                <w:rFonts w:ascii="ＭＳ 明朝" w:eastAsia="ＭＳ 明朝" w:hAnsi="ＭＳ 明朝" w:cs="Times New Roman" w:hint="eastAsia"/>
                <w:spacing w:val="4"/>
                <w:sz w:val="22"/>
                <w:szCs w:val="22"/>
              </w:rPr>
              <w:lastRenderedPageBreak/>
              <w:t>に向けた取組を進められるよう、厚生労働省の地域包括支援センター評価指標の評価結果を市町村に提供するとともに、必要に応じてアドバイザー派遣などの支援を行っていきます。</w:t>
            </w:r>
          </w:p>
          <w:p w14:paraId="1578E655" w14:textId="67A10306" w:rsidR="003777CA" w:rsidRDefault="00B65BD3" w:rsidP="00AD421F">
            <w:pPr>
              <w:pStyle w:val="a3"/>
              <w:spacing w:line="366" w:lineRule="exact"/>
              <w:ind w:left="354" w:hangingChars="150" w:hanging="354"/>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 xml:space="preserve"> ウ</w:t>
            </w:r>
            <w:r w:rsidR="003777CA">
              <w:rPr>
                <w:rFonts w:ascii="ＭＳ 明朝" w:eastAsia="ＭＳ 明朝" w:hAnsi="ＭＳ 明朝" w:cs="Times New Roman" w:hint="eastAsia"/>
                <w:spacing w:val="4"/>
                <w:sz w:val="22"/>
                <w:szCs w:val="22"/>
              </w:rPr>
              <w:t xml:space="preserve">　</w:t>
            </w:r>
            <w:r w:rsidRPr="00B65BD3">
              <w:rPr>
                <w:rFonts w:ascii="ＭＳ 明朝" w:eastAsia="ＭＳ 明朝" w:hAnsi="ＭＳ 明朝" w:cs="Times New Roman" w:hint="eastAsia"/>
                <w:spacing w:val="4"/>
                <w:sz w:val="22"/>
                <w:szCs w:val="22"/>
              </w:rPr>
              <w:t>休日・夜間の相談窓口の開設は、虐待等の緊急的な相談対応が必要な場合への備えや、平日の日中は働いている家族等に対する相談・支援の充実を図るために</w:t>
            </w:r>
            <w:r w:rsidR="00347165">
              <w:rPr>
                <w:rFonts w:ascii="ＭＳ 明朝" w:eastAsia="ＭＳ 明朝" w:hAnsi="ＭＳ 明朝" w:cs="Times New Roman" w:hint="eastAsia"/>
                <w:spacing w:val="4"/>
                <w:sz w:val="22"/>
                <w:szCs w:val="22"/>
              </w:rPr>
              <w:t>、</w:t>
            </w:r>
            <w:r w:rsidRPr="00B65BD3">
              <w:rPr>
                <w:rFonts w:ascii="ＭＳ 明朝" w:eastAsia="ＭＳ 明朝" w:hAnsi="ＭＳ 明朝" w:cs="Times New Roman" w:hint="eastAsia"/>
                <w:spacing w:val="4"/>
                <w:sz w:val="22"/>
                <w:szCs w:val="22"/>
              </w:rPr>
              <w:t>求めているものと認識しています。</w:t>
            </w:r>
          </w:p>
          <w:p w14:paraId="101F8282" w14:textId="1DE42D9C" w:rsidR="000651F5" w:rsidRPr="00765A5C" w:rsidRDefault="00B65BD3" w:rsidP="00AD421F">
            <w:pPr>
              <w:pStyle w:val="a3"/>
              <w:spacing w:line="366" w:lineRule="exact"/>
              <w:ind w:leftChars="150" w:left="327" w:firstLineChars="100" w:firstLine="236"/>
              <w:textAlignment w:val="baseline"/>
              <w:rPr>
                <w:rFonts w:ascii="ＭＳ 明朝" w:eastAsia="ＭＳ 明朝" w:hAnsi="ＭＳ 明朝" w:cs="Times New Roman"/>
                <w:spacing w:val="4"/>
                <w:sz w:val="22"/>
                <w:szCs w:val="22"/>
              </w:rPr>
            </w:pPr>
            <w:r w:rsidRPr="00B65BD3">
              <w:rPr>
                <w:rFonts w:ascii="ＭＳ 明朝" w:eastAsia="ＭＳ 明朝" w:hAnsi="ＭＳ 明朝" w:cs="Times New Roman" w:hint="eastAsia"/>
                <w:spacing w:val="4"/>
                <w:sz w:val="22"/>
                <w:szCs w:val="22"/>
              </w:rPr>
              <w:t>緊急対応やその後のスムーズな支援、また個人情報の保護の観点からも、所管の地域包括支援センターにおいて対応することが望ましいと考えます。なお、県では</w:t>
            </w:r>
            <w:r w:rsidRPr="00B65BD3">
              <w:rPr>
                <w:rFonts w:ascii="ＭＳ 明朝" w:eastAsia="ＭＳ 明朝" w:hAnsi="ＭＳ 明朝" w:cs="Times New Roman"/>
                <w:spacing w:val="4"/>
                <w:sz w:val="22"/>
                <w:szCs w:val="22"/>
              </w:rPr>
              <w:t>LINEと電話によるケアラー相談窓口を開設しており、土日や夜間にも相談受付時間を設けています。</w:t>
            </w:r>
          </w:p>
          <w:p w14:paraId="705F89FD" w14:textId="77777777" w:rsidR="002C684D" w:rsidRPr="00765A5C" w:rsidRDefault="00B65BD3" w:rsidP="00AD421F">
            <w:pPr>
              <w:pStyle w:val="a3"/>
              <w:spacing w:line="366" w:lineRule="exact"/>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２</w:t>
            </w:r>
            <w:r w:rsidR="003777CA">
              <w:rPr>
                <w:rFonts w:ascii="ＭＳ 明朝" w:eastAsia="ＭＳ 明朝" w:hAnsi="ＭＳ 明朝" w:cs="Times New Roman" w:hint="eastAsia"/>
                <w:spacing w:val="4"/>
                <w:sz w:val="22"/>
                <w:szCs w:val="22"/>
              </w:rPr>
              <w:t xml:space="preserve">　</w:t>
            </w:r>
            <w:r>
              <w:rPr>
                <w:rFonts w:ascii="ＭＳ 明朝" w:eastAsia="ＭＳ 明朝" w:hAnsi="ＭＳ 明朝" w:cs="Times New Roman" w:hint="eastAsia"/>
                <w:spacing w:val="4"/>
                <w:sz w:val="22"/>
                <w:szCs w:val="22"/>
              </w:rPr>
              <w:t>緊急一時入所</w:t>
            </w:r>
          </w:p>
          <w:p w14:paraId="1C3DA23A" w14:textId="77777777" w:rsidR="002C684D" w:rsidRPr="00765A5C" w:rsidRDefault="00B65BD3" w:rsidP="00AD421F">
            <w:pPr>
              <w:pStyle w:val="a3"/>
              <w:spacing w:line="366" w:lineRule="exact"/>
              <w:ind w:left="118" w:hangingChars="50" w:hanging="118"/>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①</w:t>
            </w:r>
            <w:r w:rsidR="003777CA">
              <w:rPr>
                <w:rFonts w:ascii="ＭＳ 明朝" w:eastAsia="ＭＳ 明朝" w:hAnsi="ＭＳ 明朝" w:cs="Times New Roman" w:hint="eastAsia"/>
                <w:spacing w:val="4"/>
                <w:sz w:val="22"/>
                <w:szCs w:val="22"/>
              </w:rPr>
              <w:t xml:space="preserve">　</w:t>
            </w:r>
            <w:r>
              <w:rPr>
                <w:rFonts w:ascii="ＭＳ 明朝" w:eastAsia="ＭＳ 明朝" w:hAnsi="ＭＳ 明朝" w:cs="Times New Roman" w:hint="eastAsia"/>
                <w:spacing w:val="4"/>
                <w:sz w:val="22"/>
                <w:szCs w:val="22"/>
              </w:rPr>
              <w:t>市町村との協議について、必要性の確認</w:t>
            </w:r>
            <w:r w:rsidR="009A2D94">
              <w:rPr>
                <w:rFonts w:ascii="ＭＳ 明朝" w:eastAsia="ＭＳ 明朝" w:hAnsi="ＭＳ 明朝" w:cs="Times New Roman" w:hint="eastAsia"/>
                <w:spacing w:val="4"/>
                <w:sz w:val="22"/>
                <w:szCs w:val="22"/>
              </w:rPr>
              <w:t>等</w:t>
            </w:r>
            <w:r>
              <w:rPr>
                <w:rFonts w:ascii="ＭＳ 明朝" w:eastAsia="ＭＳ 明朝" w:hAnsi="ＭＳ 明朝" w:cs="Times New Roman" w:hint="eastAsia"/>
                <w:spacing w:val="4"/>
                <w:sz w:val="22"/>
                <w:szCs w:val="22"/>
              </w:rPr>
              <w:t>、検討して</w:t>
            </w:r>
            <w:r w:rsidR="00B13AC0">
              <w:rPr>
                <w:rFonts w:ascii="ＭＳ 明朝" w:eastAsia="ＭＳ 明朝" w:hAnsi="ＭＳ 明朝" w:cs="Times New Roman" w:hint="eastAsia"/>
                <w:spacing w:val="4"/>
                <w:sz w:val="22"/>
                <w:szCs w:val="22"/>
              </w:rPr>
              <w:t>いきます</w:t>
            </w:r>
            <w:r>
              <w:rPr>
                <w:rFonts w:ascii="ＭＳ 明朝" w:eastAsia="ＭＳ 明朝" w:hAnsi="ＭＳ 明朝" w:cs="Times New Roman" w:hint="eastAsia"/>
                <w:spacing w:val="4"/>
                <w:sz w:val="22"/>
                <w:szCs w:val="22"/>
              </w:rPr>
              <w:t>。</w:t>
            </w:r>
          </w:p>
          <w:p w14:paraId="06AB317B" w14:textId="46BA45A8" w:rsidR="000651F5" w:rsidRDefault="000651F5" w:rsidP="00AD421F">
            <w:pPr>
              <w:pStyle w:val="a3"/>
              <w:spacing w:line="366" w:lineRule="exact"/>
              <w:textAlignment w:val="baseline"/>
              <w:rPr>
                <w:rFonts w:ascii="ＭＳ 明朝" w:eastAsia="ＭＳ 明朝" w:hAnsi="ＭＳ 明朝" w:cs="Times New Roman"/>
                <w:spacing w:val="4"/>
                <w:sz w:val="22"/>
                <w:szCs w:val="22"/>
              </w:rPr>
            </w:pPr>
          </w:p>
          <w:p w14:paraId="2CE22E52" w14:textId="77777777" w:rsidR="002C684D" w:rsidRPr="00B65BD3" w:rsidRDefault="003229F1" w:rsidP="00AD421F">
            <w:pPr>
              <w:pStyle w:val="a3"/>
              <w:spacing w:line="366" w:lineRule="exact"/>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３　措置の実施</w:t>
            </w:r>
          </w:p>
          <w:p w14:paraId="295D6E0E" w14:textId="1B4AE4BF" w:rsidR="002C684D" w:rsidRPr="00BB49D8" w:rsidRDefault="003229F1" w:rsidP="00BB49D8">
            <w:pPr>
              <w:pStyle w:val="a3"/>
              <w:spacing w:line="366" w:lineRule="exact"/>
              <w:ind w:left="236" w:hangingChars="100" w:hanging="236"/>
              <w:textAlignment w:val="baseline"/>
              <w:rPr>
                <w:rFonts w:ascii="ＭＳ 明朝" w:eastAsia="ＭＳ 明朝" w:hAnsi="ＭＳ 明朝" w:cs="Times New Roman"/>
                <w:spacing w:val="4"/>
                <w:sz w:val="22"/>
                <w:szCs w:val="22"/>
              </w:rPr>
            </w:pPr>
            <w:r>
              <w:rPr>
                <w:rFonts w:ascii="ＭＳ 明朝" w:eastAsia="ＭＳ 明朝" w:hAnsi="ＭＳ 明朝" w:cs="Times New Roman" w:hint="eastAsia"/>
                <w:spacing w:val="4"/>
                <w:sz w:val="22"/>
                <w:szCs w:val="22"/>
              </w:rPr>
              <w:t>①</w:t>
            </w:r>
            <w:r w:rsidR="003777CA">
              <w:rPr>
                <w:rFonts w:ascii="ＭＳ 明朝" w:eastAsia="ＭＳ 明朝" w:hAnsi="ＭＳ 明朝" w:cs="Times New Roman" w:hint="eastAsia"/>
                <w:spacing w:val="4"/>
                <w:sz w:val="22"/>
                <w:szCs w:val="22"/>
              </w:rPr>
              <w:t xml:space="preserve">　</w:t>
            </w:r>
            <w:r w:rsidRPr="003229F1">
              <w:rPr>
                <w:rFonts w:ascii="ＭＳ 明朝" w:eastAsia="ＭＳ 明朝" w:hAnsi="ＭＳ 明朝" w:cs="Times New Roman" w:hint="eastAsia"/>
                <w:spacing w:val="4"/>
                <w:sz w:val="22"/>
                <w:szCs w:val="22"/>
              </w:rPr>
              <w:t>身寄りのない人、親族と疎遠の人などが一人でもスムーズな介護保険サービスの利用ができるよう支援することは地域包括支援センター本来の役割であり、県としては地域包括支援センター職員養成研修を通じ、地域包括支援センター職員の資質の向上を図って</w:t>
            </w:r>
            <w:r w:rsidR="00B13AC0">
              <w:rPr>
                <w:rFonts w:ascii="ＭＳ 明朝" w:eastAsia="ＭＳ 明朝" w:hAnsi="ＭＳ 明朝" w:cs="Times New Roman" w:hint="eastAsia"/>
                <w:spacing w:val="4"/>
                <w:sz w:val="22"/>
                <w:szCs w:val="22"/>
              </w:rPr>
              <w:t>いきます</w:t>
            </w:r>
            <w:r w:rsidRPr="003229F1">
              <w:rPr>
                <w:rFonts w:ascii="ＭＳ 明朝" w:eastAsia="ＭＳ 明朝" w:hAnsi="ＭＳ 明朝" w:cs="Times New Roman" w:hint="eastAsia"/>
                <w:spacing w:val="4"/>
                <w:sz w:val="22"/>
                <w:szCs w:val="22"/>
              </w:rPr>
              <w:t>。</w:t>
            </w:r>
          </w:p>
        </w:tc>
      </w:tr>
    </w:tbl>
    <w:p w14:paraId="2BE8371E" w14:textId="323C68E4" w:rsidR="002C684D" w:rsidRDefault="00AD421F">
      <w:pPr>
        <w:suppressAutoHyphens w:val="0"/>
        <w:kinsoku/>
        <w:wordWrap/>
        <w:overflowPunct/>
        <w:textAlignment w:val="auto"/>
        <w:rPr>
          <w:rFonts w:cs="Times New Roman"/>
          <w:color w:val="000000"/>
          <w:spacing w:val="4"/>
        </w:rPr>
      </w:pPr>
      <w:r>
        <w:rPr>
          <w:rFonts w:cs="Times New Roman"/>
          <w:color w:val="000000"/>
          <w:spacing w:val="4"/>
        </w:rPr>
        <w:lastRenderedPageBreak/>
        <w:br w:type="textWrapping" w:clear="all"/>
      </w:r>
    </w:p>
    <w:sectPr w:rsidR="002C684D">
      <w:footerReference w:type="default" r:id="rId7"/>
      <w:type w:val="continuous"/>
      <w:pgSz w:w="16838" w:h="11906" w:orient="landscape"/>
      <w:pgMar w:top="794" w:right="1134" w:bottom="794" w:left="1134" w:header="720" w:footer="720" w:gutter="0"/>
      <w:pgNumType w:start="1"/>
      <w:cols w:space="720"/>
      <w:noEndnote/>
      <w:docGrid w:type="linesAndChars" w:linePitch="35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E101E" w14:textId="77777777" w:rsidR="000C4A2F" w:rsidRDefault="000C4A2F">
      <w:r>
        <w:separator/>
      </w:r>
    </w:p>
  </w:endnote>
  <w:endnote w:type="continuationSeparator" w:id="0">
    <w:p w14:paraId="148A6BF7" w14:textId="77777777" w:rsidR="000C4A2F" w:rsidRDefault="000C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8B89" w14:textId="746737D1" w:rsidR="002C684D" w:rsidRDefault="002C684D">
    <w:pPr>
      <w:pStyle w:val="a3"/>
      <w:framePr w:wrap="auto" w:vAnchor="text" w:hAnchor="margin" w:xAlign="center" w:y="1"/>
      <w:suppressAutoHyphens w:val="0"/>
      <w:kinsoku/>
      <w:wordWrap/>
      <w:autoSpaceDE/>
      <w:autoSpaceDN/>
      <w:adjustRightInd/>
      <w:jc w:val="center"/>
      <w:textAlignment w:val="baseline"/>
      <w:rPr>
        <w:rFonts w:cs="Times New Roman"/>
        <w:spacing w:val="4"/>
      </w:rPr>
    </w:pPr>
    <w:r>
      <w:t xml:space="preserve">- </w:t>
    </w:r>
    <w:r>
      <w:fldChar w:fldCharType="begin"/>
    </w:r>
    <w:r>
      <w:instrText>page \* MERGEFORMAT</w:instrText>
    </w:r>
    <w:r>
      <w:fldChar w:fldCharType="separate"/>
    </w:r>
    <w:r w:rsidR="00347165">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2D5D7" w14:textId="77777777" w:rsidR="000C4A2F" w:rsidRDefault="000C4A2F">
      <w:r>
        <w:rPr>
          <w:rFonts w:cs="Times New Roman"/>
          <w:sz w:val="2"/>
          <w:szCs w:val="2"/>
        </w:rPr>
        <w:continuationSeparator/>
      </w:r>
    </w:p>
  </w:footnote>
  <w:footnote w:type="continuationSeparator" w:id="0">
    <w:p w14:paraId="201AF7A9" w14:textId="77777777" w:rsidR="000C4A2F" w:rsidRDefault="000C4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6035"/>
    <w:multiLevelType w:val="hybridMultilevel"/>
    <w:tmpl w:val="39CA6740"/>
    <w:lvl w:ilvl="0" w:tplc="D5363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6060C"/>
    <w:multiLevelType w:val="hybridMultilevel"/>
    <w:tmpl w:val="70782DCA"/>
    <w:lvl w:ilvl="0" w:tplc="2ED60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803959"/>
    <w:multiLevelType w:val="hybridMultilevel"/>
    <w:tmpl w:val="AAD0605C"/>
    <w:lvl w:ilvl="0" w:tplc="2ED60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E732A"/>
    <w:multiLevelType w:val="hybridMultilevel"/>
    <w:tmpl w:val="77DEDD84"/>
    <w:lvl w:ilvl="0" w:tplc="1BAA8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204498"/>
    <w:multiLevelType w:val="hybridMultilevel"/>
    <w:tmpl w:val="EA38FBE0"/>
    <w:lvl w:ilvl="0" w:tplc="2ED60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7B141A"/>
    <w:multiLevelType w:val="hybridMultilevel"/>
    <w:tmpl w:val="1576D60C"/>
    <w:lvl w:ilvl="0" w:tplc="6988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2B6A3A"/>
    <w:multiLevelType w:val="hybridMultilevel"/>
    <w:tmpl w:val="4EBE4398"/>
    <w:lvl w:ilvl="0" w:tplc="A5505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8422491">
    <w:abstractNumId w:val="6"/>
  </w:num>
  <w:num w:numId="2" w16cid:durableId="956448326">
    <w:abstractNumId w:val="3"/>
  </w:num>
  <w:num w:numId="3" w16cid:durableId="111023455">
    <w:abstractNumId w:val="0"/>
  </w:num>
  <w:num w:numId="4" w16cid:durableId="4137836">
    <w:abstractNumId w:val="5"/>
  </w:num>
  <w:num w:numId="5" w16cid:durableId="597061901">
    <w:abstractNumId w:val="2"/>
  </w:num>
  <w:num w:numId="6" w16cid:durableId="1260942554">
    <w:abstractNumId w:val="1"/>
  </w:num>
  <w:num w:numId="7" w16cid:durableId="483082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76"/>
  <w:hyphenationZone w:val="0"/>
  <w:drawingGridHorizontalSpacing w:val="1638"/>
  <w:drawingGridVerticalSpacing w:val="3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A92"/>
    <w:rsid w:val="00024115"/>
    <w:rsid w:val="0003134B"/>
    <w:rsid w:val="000547C2"/>
    <w:rsid w:val="000651F5"/>
    <w:rsid w:val="0009291C"/>
    <w:rsid w:val="000A5795"/>
    <w:rsid w:val="000C4A2F"/>
    <w:rsid w:val="00112C8A"/>
    <w:rsid w:val="00113782"/>
    <w:rsid w:val="00116650"/>
    <w:rsid w:val="0013410B"/>
    <w:rsid w:val="00136D19"/>
    <w:rsid w:val="00142810"/>
    <w:rsid w:val="00156E0E"/>
    <w:rsid w:val="00185925"/>
    <w:rsid w:val="00186346"/>
    <w:rsid w:val="00195AA6"/>
    <w:rsid w:val="001A01A0"/>
    <w:rsid w:val="001C3678"/>
    <w:rsid w:val="001F7549"/>
    <w:rsid w:val="00207B9A"/>
    <w:rsid w:val="002220A4"/>
    <w:rsid w:val="00234006"/>
    <w:rsid w:val="00247E09"/>
    <w:rsid w:val="00296E75"/>
    <w:rsid w:val="002C684D"/>
    <w:rsid w:val="002E3CCB"/>
    <w:rsid w:val="0030148B"/>
    <w:rsid w:val="003229F1"/>
    <w:rsid w:val="00347165"/>
    <w:rsid w:val="003777CA"/>
    <w:rsid w:val="00390472"/>
    <w:rsid w:val="00392C0F"/>
    <w:rsid w:val="003A439C"/>
    <w:rsid w:val="004057C9"/>
    <w:rsid w:val="00424030"/>
    <w:rsid w:val="00443238"/>
    <w:rsid w:val="00457489"/>
    <w:rsid w:val="00470E31"/>
    <w:rsid w:val="004710F8"/>
    <w:rsid w:val="004755D2"/>
    <w:rsid w:val="00476E1F"/>
    <w:rsid w:val="00486836"/>
    <w:rsid w:val="004B3F95"/>
    <w:rsid w:val="004E63CC"/>
    <w:rsid w:val="00546577"/>
    <w:rsid w:val="00594F83"/>
    <w:rsid w:val="005A0859"/>
    <w:rsid w:val="005E27A2"/>
    <w:rsid w:val="005E5A92"/>
    <w:rsid w:val="00605958"/>
    <w:rsid w:val="006800BF"/>
    <w:rsid w:val="006D2184"/>
    <w:rsid w:val="006D66A3"/>
    <w:rsid w:val="006E1286"/>
    <w:rsid w:val="006E22F2"/>
    <w:rsid w:val="006F6E55"/>
    <w:rsid w:val="007223CC"/>
    <w:rsid w:val="00765A5C"/>
    <w:rsid w:val="00775042"/>
    <w:rsid w:val="00782901"/>
    <w:rsid w:val="007A14D4"/>
    <w:rsid w:val="007D6E84"/>
    <w:rsid w:val="007D74F8"/>
    <w:rsid w:val="007E0C5A"/>
    <w:rsid w:val="007F257A"/>
    <w:rsid w:val="008034A9"/>
    <w:rsid w:val="00833F8C"/>
    <w:rsid w:val="00835536"/>
    <w:rsid w:val="00872A03"/>
    <w:rsid w:val="008E3092"/>
    <w:rsid w:val="008E754A"/>
    <w:rsid w:val="00922736"/>
    <w:rsid w:val="009311C4"/>
    <w:rsid w:val="009A2D94"/>
    <w:rsid w:val="009A50FD"/>
    <w:rsid w:val="00A02F7F"/>
    <w:rsid w:val="00A243DB"/>
    <w:rsid w:val="00A6790C"/>
    <w:rsid w:val="00AB19DE"/>
    <w:rsid w:val="00AB6EE0"/>
    <w:rsid w:val="00AC2901"/>
    <w:rsid w:val="00AD41A9"/>
    <w:rsid w:val="00AD421F"/>
    <w:rsid w:val="00B13AC0"/>
    <w:rsid w:val="00B1685D"/>
    <w:rsid w:val="00B32662"/>
    <w:rsid w:val="00B56F26"/>
    <w:rsid w:val="00B65BD3"/>
    <w:rsid w:val="00B94CA0"/>
    <w:rsid w:val="00BB49D8"/>
    <w:rsid w:val="00BF1A12"/>
    <w:rsid w:val="00BF6C7F"/>
    <w:rsid w:val="00C325B1"/>
    <w:rsid w:val="00C44AF4"/>
    <w:rsid w:val="00C747BB"/>
    <w:rsid w:val="00CA5457"/>
    <w:rsid w:val="00CE6C67"/>
    <w:rsid w:val="00D372E1"/>
    <w:rsid w:val="00D5581F"/>
    <w:rsid w:val="00D728AF"/>
    <w:rsid w:val="00DA4DC7"/>
    <w:rsid w:val="00DE1494"/>
    <w:rsid w:val="00E12391"/>
    <w:rsid w:val="00EC5D1B"/>
    <w:rsid w:val="00ED5697"/>
    <w:rsid w:val="00EE639C"/>
    <w:rsid w:val="00F1094F"/>
    <w:rsid w:val="00F422ED"/>
    <w:rsid w:val="00F724D3"/>
    <w:rsid w:val="00F77DFB"/>
    <w:rsid w:val="00F83C65"/>
    <w:rsid w:val="00FA484C"/>
    <w:rsid w:val="00FA55CB"/>
    <w:rsid w:val="00FD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189E2D"/>
  <w14:defaultImageDpi w14:val="0"/>
  <w15:docId w15:val="{AFEC7CDC-427B-4634-9F4A-EBC50222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游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center"/>
    </w:pPr>
    <w:rPr>
      <w:rFonts w:cs="游明朝"/>
      <w:color w:val="000000"/>
      <w:kern w:val="0"/>
    </w:rPr>
  </w:style>
  <w:style w:type="character" w:customStyle="1" w:styleId="a4">
    <w:name w:val="脚注(標準)"/>
    <w:uiPriority w:val="99"/>
    <w:rPr>
      <w:sz w:val="21"/>
      <w:vertAlign w:val="superscript"/>
    </w:rPr>
  </w:style>
  <w:style w:type="character" w:customStyle="1" w:styleId="a5">
    <w:name w:val="脚注ｴﾘｱ(標準)"/>
    <w:uiPriority w:val="99"/>
  </w:style>
  <w:style w:type="paragraph" w:styleId="a6">
    <w:name w:val="header"/>
    <w:basedOn w:val="a"/>
    <w:link w:val="a7"/>
    <w:uiPriority w:val="99"/>
    <w:unhideWhenUsed/>
    <w:rsid w:val="00207B9A"/>
    <w:pPr>
      <w:tabs>
        <w:tab w:val="center" w:pos="4252"/>
        <w:tab w:val="right" w:pos="8504"/>
      </w:tabs>
      <w:snapToGrid w:val="0"/>
    </w:pPr>
  </w:style>
  <w:style w:type="character" w:customStyle="1" w:styleId="a7">
    <w:name w:val="ヘッダー (文字)"/>
    <w:basedOn w:val="a0"/>
    <w:link w:val="a6"/>
    <w:uiPriority w:val="99"/>
    <w:rsid w:val="00207B9A"/>
    <w:rPr>
      <w:rFonts w:cs="游明朝"/>
      <w:kern w:val="0"/>
    </w:rPr>
  </w:style>
  <w:style w:type="paragraph" w:styleId="a8">
    <w:name w:val="footer"/>
    <w:basedOn w:val="a"/>
    <w:link w:val="a9"/>
    <w:uiPriority w:val="99"/>
    <w:unhideWhenUsed/>
    <w:rsid w:val="00207B9A"/>
    <w:pPr>
      <w:tabs>
        <w:tab w:val="center" w:pos="4252"/>
        <w:tab w:val="right" w:pos="8504"/>
      </w:tabs>
      <w:snapToGrid w:val="0"/>
    </w:pPr>
  </w:style>
  <w:style w:type="character" w:customStyle="1" w:styleId="a9">
    <w:name w:val="フッター (文字)"/>
    <w:basedOn w:val="a0"/>
    <w:link w:val="a8"/>
    <w:uiPriority w:val="99"/>
    <w:rsid w:val="00207B9A"/>
    <w:rPr>
      <w:rFonts w:cs="游明朝"/>
      <w:kern w:val="0"/>
    </w:rPr>
  </w:style>
  <w:style w:type="paragraph" w:styleId="aa">
    <w:name w:val="Balloon Text"/>
    <w:basedOn w:val="a"/>
    <w:link w:val="ab"/>
    <w:uiPriority w:val="99"/>
    <w:semiHidden/>
    <w:unhideWhenUsed/>
    <w:rsid w:val="001166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665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46636">
      <w:bodyDiv w:val="1"/>
      <w:marLeft w:val="0"/>
      <w:marRight w:val="0"/>
      <w:marTop w:val="0"/>
      <w:marBottom w:val="0"/>
      <w:divBdr>
        <w:top w:val="none" w:sz="0" w:space="0" w:color="auto"/>
        <w:left w:val="none" w:sz="0" w:space="0" w:color="auto"/>
        <w:bottom w:val="none" w:sz="0" w:space="0" w:color="auto"/>
        <w:right w:val="none" w:sz="0" w:space="0" w:color="auto"/>
      </w:divBdr>
    </w:div>
    <w:div w:id="1090929751">
      <w:bodyDiv w:val="1"/>
      <w:marLeft w:val="0"/>
      <w:marRight w:val="0"/>
      <w:marTop w:val="0"/>
      <w:marBottom w:val="0"/>
      <w:divBdr>
        <w:top w:val="none" w:sz="0" w:space="0" w:color="auto"/>
        <w:left w:val="none" w:sz="0" w:space="0" w:color="auto"/>
        <w:bottom w:val="none" w:sz="0" w:space="0" w:color="auto"/>
        <w:right w:val="none" w:sz="0" w:space="0" w:color="auto"/>
      </w:divBdr>
    </w:div>
    <w:div w:id="21462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7937</Words>
  <Characters>636</Characters>
  <Application>Microsoft Office Word</Application>
  <DocSecurity>0</DocSecurity>
  <Lines>5</Lines>
  <Paragraphs>17</Paragraphs>
  <ScaleCrop>false</ScaleCrop>
  <HeadingPairs>
    <vt:vector size="2" baseType="variant">
      <vt:variant>
        <vt:lpstr>タイトル</vt:lpstr>
      </vt:variant>
      <vt:variant>
        <vt:i4>1</vt:i4>
      </vt:variant>
    </vt:vector>
  </HeadingPairs>
  <TitlesOfParts>
    <vt:vector size="1" baseType="lpstr">
      <vt:lpstr>の老朽</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の老朽</dc:title>
  <dc:subject/>
  <dc:creator>kyokutyou</dc:creator>
  <cp:keywords/>
  <dc:description/>
  <cp:lastModifiedBy>天池 tadd</cp:lastModifiedBy>
  <cp:revision>2</cp:revision>
  <cp:lastPrinted>2024-10-17T01:54:00Z</cp:lastPrinted>
  <dcterms:created xsi:type="dcterms:W3CDTF">2024-10-17T02:16:00Z</dcterms:created>
  <dcterms:modified xsi:type="dcterms:W3CDTF">2024-10-17T02:16:00Z</dcterms:modified>
</cp:coreProperties>
</file>