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AE64" w14:textId="77777777" w:rsidR="00F77166" w:rsidRDefault="00121A9A" w:rsidP="00121A9A">
      <w:pPr>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14:paraId="77D26C7B" w14:textId="77777777" w:rsidR="00F77166" w:rsidRDefault="00F77166" w:rsidP="00121A9A">
      <w:pPr>
        <w:jc w:val="right"/>
        <w:rPr>
          <w:rFonts w:ascii="ＭＳ 明朝" w:eastAsia="ＭＳ 明朝" w:hAnsi="ＭＳ 明朝"/>
          <w:b/>
          <w:bCs/>
          <w:sz w:val="24"/>
          <w:szCs w:val="24"/>
        </w:rPr>
      </w:pPr>
    </w:p>
    <w:p w14:paraId="21901BD6" w14:textId="77777777" w:rsidR="00F77166" w:rsidRDefault="00F77166" w:rsidP="00121A9A">
      <w:pPr>
        <w:jc w:val="right"/>
        <w:rPr>
          <w:rFonts w:ascii="ＭＳ 明朝" w:eastAsia="ＭＳ 明朝" w:hAnsi="ＭＳ 明朝"/>
          <w:b/>
          <w:bCs/>
          <w:sz w:val="24"/>
          <w:szCs w:val="24"/>
        </w:rPr>
      </w:pPr>
    </w:p>
    <w:p w14:paraId="01DDBB23" w14:textId="6C1ED487" w:rsidR="00121A9A" w:rsidRPr="00121A9A" w:rsidRDefault="00121A9A" w:rsidP="00121A9A">
      <w:pPr>
        <w:jc w:val="right"/>
        <w:rPr>
          <w:rFonts w:ascii="ＭＳ 明朝" w:eastAsia="ＭＳ 明朝" w:hAnsi="ＭＳ 明朝"/>
          <w:b/>
          <w:bCs/>
          <w:szCs w:val="21"/>
        </w:rPr>
      </w:pPr>
      <w:r w:rsidRPr="00121A9A">
        <w:rPr>
          <w:rFonts w:ascii="ＭＳ 明朝" w:eastAsia="ＭＳ 明朝" w:hAnsi="ＭＳ 明朝" w:hint="eastAsia"/>
          <w:b/>
          <w:bCs/>
          <w:szCs w:val="21"/>
        </w:rPr>
        <w:t>令和</w:t>
      </w:r>
      <w:r w:rsidRPr="00121A9A">
        <w:rPr>
          <w:rFonts w:ascii="ＭＳ 明朝" w:eastAsia="ＭＳ 明朝" w:hAnsi="ＭＳ 明朝"/>
          <w:b/>
          <w:bCs/>
          <w:szCs w:val="21"/>
        </w:rPr>
        <w:t>4年4月</w:t>
      </w:r>
      <w:r w:rsidR="00167F76">
        <w:rPr>
          <w:rFonts w:ascii="ＭＳ 明朝" w:eastAsia="ＭＳ 明朝" w:hAnsi="ＭＳ 明朝" w:hint="eastAsia"/>
          <w:b/>
          <w:bCs/>
          <w:szCs w:val="21"/>
        </w:rPr>
        <w:t>19</w:t>
      </w:r>
      <w:r w:rsidRPr="00121A9A">
        <w:rPr>
          <w:rFonts w:ascii="ＭＳ 明朝" w:eastAsia="ＭＳ 明朝" w:hAnsi="ＭＳ 明朝"/>
          <w:b/>
          <w:bCs/>
          <w:szCs w:val="21"/>
        </w:rPr>
        <w:t>日</w:t>
      </w:r>
    </w:p>
    <w:p w14:paraId="492A8C4B" w14:textId="64F36E2D" w:rsidR="00121A9A" w:rsidRPr="00121A9A" w:rsidRDefault="00121A9A" w:rsidP="00121A9A">
      <w:pPr>
        <w:jc w:val="left"/>
        <w:rPr>
          <w:rFonts w:ascii="ＭＳ 明朝" w:eastAsia="ＭＳ 明朝" w:hAnsi="ＭＳ 明朝"/>
          <w:b/>
          <w:bCs/>
          <w:szCs w:val="21"/>
        </w:rPr>
      </w:pPr>
      <w:r w:rsidRPr="00121A9A">
        <w:rPr>
          <w:rFonts w:ascii="ＭＳ 明朝" w:eastAsia="ＭＳ 明朝" w:hAnsi="ＭＳ 明朝" w:hint="eastAsia"/>
          <w:b/>
          <w:bCs/>
          <w:szCs w:val="21"/>
        </w:rPr>
        <w:t xml:space="preserve">　　会　員　各位</w:t>
      </w:r>
    </w:p>
    <w:p w14:paraId="00550346" w14:textId="77777777" w:rsidR="00121A9A" w:rsidRPr="00121A9A" w:rsidRDefault="00121A9A" w:rsidP="00121A9A">
      <w:pPr>
        <w:jc w:val="right"/>
        <w:rPr>
          <w:rFonts w:ascii="ＭＳ 明朝" w:eastAsia="ＭＳ 明朝" w:hAnsi="ＭＳ 明朝"/>
          <w:b/>
          <w:bCs/>
          <w:szCs w:val="21"/>
        </w:rPr>
      </w:pPr>
      <w:r w:rsidRPr="00121A9A">
        <w:rPr>
          <w:rFonts w:ascii="ＭＳ 明朝" w:eastAsia="ＭＳ 明朝" w:hAnsi="ＭＳ 明朝" w:hint="eastAsia"/>
          <w:b/>
          <w:bCs/>
          <w:szCs w:val="21"/>
        </w:rPr>
        <w:t>一般社団法人神奈川県高齢者福祉施設協議会</w:t>
      </w:r>
    </w:p>
    <w:p w14:paraId="586B48BA" w14:textId="2FEA0153" w:rsidR="00121A9A" w:rsidRPr="00121A9A" w:rsidRDefault="00121A9A" w:rsidP="00121A9A">
      <w:pPr>
        <w:jc w:val="center"/>
        <w:rPr>
          <w:rFonts w:ascii="ＭＳ 明朝" w:eastAsia="ＭＳ 明朝" w:hAnsi="ＭＳ 明朝"/>
          <w:b/>
          <w:bCs/>
          <w:szCs w:val="21"/>
        </w:rPr>
      </w:pPr>
      <w:r w:rsidRPr="00121A9A">
        <w:rPr>
          <w:rFonts w:ascii="ＭＳ 明朝" w:eastAsia="ＭＳ 明朝" w:hAnsi="ＭＳ 明朝" w:hint="eastAsia"/>
          <w:b/>
          <w:bCs/>
          <w:szCs w:val="21"/>
        </w:rPr>
        <w:t xml:space="preserve">　　　　　　　　　　　　　　　　　　　　　　　　　会長　　加　藤　　馨　　</w:t>
      </w:r>
    </w:p>
    <w:p w14:paraId="3F41AC16" w14:textId="646389A2" w:rsidR="00121A9A" w:rsidRPr="00121A9A" w:rsidRDefault="00121A9A" w:rsidP="00121A9A">
      <w:pPr>
        <w:jc w:val="center"/>
        <w:rPr>
          <w:rFonts w:ascii="ＭＳ 明朝" w:eastAsia="ＭＳ 明朝" w:hAnsi="ＭＳ 明朝"/>
          <w:b/>
          <w:bCs/>
          <w:szCs w:val="21"/>
        </w:rPr>
      </w:pPr>
    </w:p>
    <w:p w14:paraId="7B9260F5" w14:textId="751FB149" w:rsidR="003A6F5A" w:rsidRPr="003A6F5A" w:rsidRDefault="00121A9A" w:rsidP="003A6F5A">
      <w:pPr>
        <w:jc w:val="center"/>
        <w:rPr>
          <w:rFonts w:ascii="ＭＳ 明朝" w:eastAsia="ＭＳ 明朝" w:hAnsi="ＭＳ 明朝"/>
          <w:b/>
          <w:bCs/>
          <w:sz w:val="24"/>
          <w:szCs w:val="24"/>
        </w:rPr>
      </w:pPr>
      <w:r w:rsidRPr="00121A9A">
        <w:rPr>
          <w:rFonts w:ascii="ＭＳ 明朝" w:eastAsia="ＭＳ 明朝" w:hAnsi="ＭＳ 明朝" w:hint="eastAsia"/>
          <w:b/>
          <w:bCs/>
          <w:szCs w:val="21"/>
        </w:rPr>
        <w:t xml:space="preserve">　</w:t>
      </w:r>
      <w:bookmarkStart w:id="0" w:name="_Hlk101258202"/>
      <w:r w:rsidR="003A6F5A" w:rsidRPr="002F439A">
        <w:rPr>
          <w:rFonts w:ascii="ＭＳ 明朝" w:eastAsia="ＭＳ 明朝" w:hAnsi="ＭＳ 明朝" w:hint="eastAsia"/>
          <w:b/>
          <w:bCs/>
          <w:sz w:val="24"/>
          <w:szCs w:val="24"/>
        </w:rPr>
        <w:t>新型コロナウイルス第6波に関する実態調査</w:t>
      </w:r>
      <w:bookmarkEnd w:id="0"/>
      <w:r w:rsidR="003A6F5A">
        <w:rPr>
          <w:rFonts w:ascii="ＭＳ 明朝" w:eastAsia="ＭＳ 明朝" w:hAnsi="ＭＳ 明朝" w:hint="eastAsia"/>
          <w:b/>
          <w:bCs/>
          <w:sz w:val="24"/>
          <w:szCs w:val="24"/>
        </w:rPr>
        <w:t>について(協力依頼)</w:t>
      </w:r>
    </w:p>
    <w:p w14:paraId="4B5682DC" w14:textId="77777777" w:rsidR="003A6F5A" w:rsidRPr="002F439A" w:rsidRDefault="003A6F5A" w:rsidP="003A6F5A">
      <w:pPr>
        <w:jc w:val="center"/>
        <w:rPr>
          <w:rFonts w:ascii="ＭＳ 明朝" w:eastAsia="ＭＳ 明朝" w:hAnsi="ＭＳ 明朝"/>
          <w:b/>
          <w:bCs/>
          <w:sz w:val="24"/>
          <w:szCs w:val="24"/>
        </w:rPr>
      </w:pPr>
    </w:p>
    <w:p w14:paraId="59A403A9" w14:textId="399E999B" w:rsidR="00121A9A" w:rsidRDefault="00121A9A" w:rsidP="003A6F5A">
      <w:pPr>
        <w:ind w:firstLineChars="100" w:firstLine="211"/>
        <w:jc w:val="left"/>
        <w:rPr>
          <w:rFonts w:ascii="ＭＳ 明朝" w:eastAsia="ＭＳ 明朝" w:hAnsi="ＭＳ 明朝"/>
          <w:b/>
          <w:bCs/>
          <w:szCs w:val="21"/>
        </w:rPr>
      </w:pPr>
      <w:r w:rsidRPr="00121A9A">
        <w:rPr>
          <w:rFonts w:ascii="ＭＳ 明朝" w:eastAsia="ＭＳ 明朝" w:hAnsi="ＭＳ 明朝" w:hint="eastAsia"/>
          <w:b/>
          <w:bCs/>
          <w:szCs w:val="21"/>
        </w:rPr>
        <w:t>日頃は本会の運営推進に対するご理解・ご協力ありがとうございます。</w:t>
      </w:r>
    </w:p>
    <w:p w14:paraId="205D83B5" w14:textId="18B5B150" w:rsidR="00121A9A" w:rsidRDefault="00121A9A" w:rsidP="00121A9A">
      <w:pPr>
        <w:jc w:val="left"/>
        <w:rPr>
          <w:rFonts w:ascii="ＭＳ 明朝" w:eastAsia="ＭＳ 明朝" w:hAnsi="ＭＳ 明朝"/>
          <w:b/>
          <w:bCs/>
          <w:szCs w:val="21"/>
        </w:rPr>
      </w:pPr>
      <w:r>
        <w:rPr>
          <w:rFonts w:ascii="ＭＳ 明朝" w:eastAsia="ＭＳ 明朝" w:hAnsi="ＭＳ 明朝" w:hint="eastAsia"/>
          <w:b/>
          <w:bCs/>
          <w:szCs w:val="21"/>
        </w:rPr>
        <w:t xml:space="preserve">　</w:t>
      </w:r>
      <w:r w:rsidR="000207E7">
        <w:rPr>
          <w:rFonts w:ascii="ＭＳ 明朝" w:eastAsia="ＭＳ 明朝" w:hAnsi="ＭＳ 明朝" w:hint="eastAsia"/>
          <w:b/>
          <w:bCs/>
          <w:szCs w:val="21"/>
        </w:rPr>
        <w:t>さて、新型コロナ第6波は多くの施設で陽性が確認され</w:t>
      </w:r>
      <w:r w:rsidR="003A6F5A">
        <w:rPr>
          <w:rFonts w:ascii="ＭＳ 明朝" w:eastAsia="ＭＳ 明朝" w:hAnsi="ＭＳ 明朝" w:hint="eastAsia"/>
          <w:b/>
          <w:bCs/>
          <w:szCs w:val="21"/>
        </w:rPr>
        <w:t>ております。地域での発生状況も高止まりしており、新たな変異株による第7波も報道されております。</w:t>
      </w:r>
      <w:r w:rsidR="009B5FC2">
        <w:rPr>
          <w:rFonts w:ascii="ＭＳ 明朝" w:eastAsia="ＭＳ 明朝" w:hAnsi="ＭＳ 明朝" w:hint="eastAsia"/>
          <w:b/>
          <w:bCs/>
          <w:szCs w:val="21"/>
        </w:rPr>
        <w:t>施設運営においてコロナ対応は令和4年度も引き続き重要課題となりそうです。</w:t>
      </w:r>
    </w:p>
    <w:p w14:paraId="43117AE1" w14:textId="3D207448" w:rsidR="003A6F5A" w:rsidRDefault="003A6F5A" w:rsidP="003A6F5A">
      <w:pPr>
        <w:ind w:firstLineChars="100" w:firstLine="211"/>
        <w:jc w:val="left"/>
        <w:rPr>
          <w:rFonts w:ascii="ＭＳ 明朝" w:eastAsia="ＭＳ 明朝" w:hAnsi="ＭＳ 明朝"/>
          <w:b/>
          <w:bCs/>
          <w:szCs w:val="21"/>
        </w:rPr>
      </w:pPr>
      <w:r>
        <w:rPr>
          <w:rFonts w:ascii="ＭＳ 明朝" w:eastAsia="ＭＳ 明朝" w:hAnsi="ＭＳ 明朝" w:hint="eastAsia"/>
          <w:b/>
          <w:bCs/>
          <w:szCs w:val="21"/>
        </w:rPr>
        <w:t>つきましては、</w:t>
      </w:r>
      <w:r w:rsidR="009B5FC2">
        <w:rPr>
          <w:rFonts w:ascii="ＭＳ 明朝" w:eastAsia="ＭＳ 明朝" w:hAnsi="ＭＳ 明朝" w:hint="eastAsia"/>
          <w:b/>
          <w:bCs/>
          <w:szCs w:val="21"/>
        </w:rPr>
        <w:t>下記目的のためにアンケートを実施しますので会員の皆様方のご協力をよろしくお願いします。</w:t>
      </w:r>
    </w:p>
    <w:p w14:paraId="56715E5B" w14:textId="77777777" w:rsidR="002F439A" w:rsidRPr="00462B78" w:rsidRDefault="002F439A" w:rsidP="00B03143">
      <w:pPr>
        <w:rPr>
          <w:rFonts w:ascii="ＭＳ 明朝" w:eastAsia="ＭＳ 明朝" w:hAnsi="ＭＳ 明朝"/>
          <w:b/>
          <w:bCs/>
          <w:sz w:val="24"/>
          <w:szCs w:val="24"/>
        </w:rPr>
      </w:pPr>
    </w:p>
    <w:p w14:paraId="48D07524" w14:textId="10B12E06" w:rsidR="002F439A" w:rsidRPr="002F439A" w:rsidRDefault="00B03143" w:rsidP="002F439A">
      <w:pPr>
        <w:ind w:left="1265" w:hangingChars="600" w:hanging="1265"/>
        <w:rPr>
          <w:rFonts w:ascii="ＭＳ 明朝" w:eastAsia="ＭＳ 明朝" w:hAnsi="ＭＳ 明朝"/>
          <w:b/>
          <w:bCs/>
          <w:szCs w:val="21"/>
        </w:rPr>
      </w:pPr>
      <w:r w:rsidRPr="002F439A">
        <w:rPr>
          <w:rFonts w:ascii="ＭＳ 明朝" w:eastAsia="ＭＳ 明朝" w:hAnsi="ＭＳ 明朝" w:hint="eastAsia"/>
          <w:b/>
          <w:bCs/>
          <w:szCs w:val="21"/>
        </w:rPr>
        <w:t xml:space="preserve">目　　的　</w:t>
      </w:r>
      <w:r w:rsidR="002F439A" w:rsidRPr="002F439A">
        <w:rPr>
          <w:rFonts w:ascii="ＭＳ 明朝" w:eastAsia="ＭＳ 明朝" w:hAnsi="ＭＳ 明朝" w:hint="eastAsia"/>
          <w:b/>
          <w:bCs/>
          <w:szCs w:val="21"/>
        </w:rPr>
        <w:t>１．</w:t>
      </w:r>
      <w:r w:rsidRPr="002F439A">
        <w:rPr>
          <w:rFonts w:ascii="ＭＳ 明朝" w:eastAsia="ＭＳ 明朝" w:hAnsi="ＭＳ 明朝" w:hint="eastAsia"/>
          <w:b/>
          <w:bCs/>
          <w:szCs w:val="21"/>
        </w:rPr>
        <w:t>新型コロナの高齢者施設運営等に及ぼす実態を把握し、各施設が今後の</w:t>
      </w:r>
      <w:r w:rsidR="00D4239A" w:rsidRPr="002F439A">
        <w:rPr>
          <w:rFonts w:ascii="ＭＳ 明朝" w:eastAsia="ＭＳ 明朝" w:hAnsi="ＭＳ 明朝" w:hint="eastAsia"/>
          <w:b/>
          <w:bCs/>
          <w:szCs w:val="21"/>
        </w:rPr>
        <w:t>流行時の</w:t>
      </w:r>
      <w:r w:rsidRPr="002F439A">
        <w:rPr>
          <w:rFonts w:ascii="ＭＳ 明朝" w:eastAsia="ＭＳ 明朝" w:hAnsi="ＭＳ 明朝" w:hint="eastAsia"/>
          <w:b/>
          <w:bCs/>
          <w:szCs w:val="21"/>
        </w:rPr>
        <w:t>感染症</w:t>
      </w:r>
      <w:r w:rsidR="00462B78" w:rsidRPr="002F439A">
        <w:rPr>
          <w:rFonts w:ascii="ＭＳ 明朝" w:eastAsia="ＭＳ 明朝" w:hAnsi="ＭＳ 明朝" w:hint="eastAsia"/>
          <w:b/>
          <w:bCs/>
          <w:szCs w:val="21"/>
        </w:rPr>
        <w:t>対策</w:t>
      </w:r>
      <w:r w:rsidRPr="002F439A">
        <w:rPr>
          <w:rFonts w:ascii="ＭＳ 明朝" w:eastAsia="ＭＳ 明朝" w:hAnsi="ＭＳ 明朝" w:hint="eastAsia"/>
          <w:b/>
          <w:bCs/>
          <w:szCs w:val="21"/>
        </w:rPr>
        <w:t>の参考とする</w:t>
      </w:r>
      <w:r w:rsidR="002F439A" w:rsidRPr="002F439A">
        <w:rPr>
          <w:rFonts w:ascii="ＭＳ 明朝" w:eastAsia="ＭＳ 明朝" w:hAnsi="ＭＳ 明朝" w:hint="eastAsia"/>
          <w:b/>
          <w:bCs/>
          <w:szCs w:val="21"/>
        </w:rPr>
        <w:t>ため</w:t>
      </w:r>
    </w:p>
    <w:p w14:paraId="21501CDC" w14:textId="4001E254" w:rsidR="002F439A" w:rsidRPr="007C7E4A" w:rsidRDefault="002F439A" w:rsidP="00DA6C1E">
      <w:pPr>
        <w:ind w:leftChars="513" w:left="1288" w:hangingChars="100" w:hanging="211"/>
        <w:rPr>
          <w:rFonts w:ascii="ＭＳ 明朝" w:eastAsia="ＭＳ 明朝" w:hAnsi="ＭＳ 明朝"/>
          <w:b/>
          <w:bCs/>
          <w:szCs w:val="21"/>
        </w:rPr>
      </w:pPr>
      <w:r w:rsidRPr="002F439A">
        <w:rPr>
          <w:rFonts w:ascii="ＭＳ 明朝" w:eastAsia="ＭＳ 明朝" w:hAnsi="ＭＳ 明朝" w:hint="eastAsia"/>
          <w:b/>
          <w:bCs/>
          <w:szCs w:val="21"/>
        </w:rPr>
        <w:t>２．</w:t>
      </w:r>
      <w:r w:rsidR="001E6816" w:rsidRPr="002F439A">
        <w:rPr>
          <w:rFonts w:ascii="ＭＳ 明朝" w:eastAsia="ＭＳ 明朝" w:hAnsi="ＭＳ 明朝" w:hint="eastAsia"/>
          <w:b/>
          <w:bCs/>
          <w:szCs w:val="21"/>
        </w:rPr>
        <w:t>神奈川県は</w:t>
      </w:r>
      <w:r w:rsidR="0090797E" w:rsidRPr="002F439A">
        <w:rPr>
          <w:rFonts w:ascii="ＭＳ 明朝" w:eastAsia="ＭＳ 明朝" w:hAnsi="ＭＳ 明朝" w:hint="eastAsia"/>
          <w:b/>
          <w:bCs/>
          <w:szCs w:val="21"/>
        </w:rPr>
        <w:t>第６波の発生に備え、</w:t>
      </w:r>
      <w:r w:rsidR="001E6816" w:rsidRPr="002F439A">
        <w:rPr>
          <w:rFonts w:ascii="ＭＳ 明朝" w:eastAsia="ＭＳ 明朝" w:hAnsi="ＭＳ 明朝" w:hint="eastAsia"/>
          <w:b/>
          <w:bCs/>
          <w:szCs w:val="21"/>
        </w:rPr>
        <w:t>特別養護老人ホーム等を重点にするなど他県に</w:t>
      </w:r>
      <w:r w:rsidRPr="002F439A">
        <w:rPr>
          <w:rFonts w:ascii="ＭＳ 明朝" w:eastAsia="ＭＳ 明朝" w:hAnsi="ＭＳ 明朝" w:hint="eastAsia"/>
          <w:b/>
          <w:bCs/>
          <w:szCs w:val="21"/>
        </w:rPr>
        <w:t>比べ様々な</w:t>
      </w:r>
      <w:r w:rsidR="001E6816" w:rsidRPr="002F439A">
        <w:rPr>
          <w:rFonts w:ascii="ＭＳ 明朝" w:eastAsia="ＭＳ 明朝" w:hAnsi="ＭＳ 明朝" w:hint="eastAsia"/>
          <w:b/>
          <w:bCs/>
          <w:szCs w:val="21"/>
        </w:rPr>
        <w:t>施策を</w:t>
      </w:r>
      <w:r w:rsidR="0090797E" w:rsidRPr="002F439A">
        <w:rPr>
          <w:rFonts w:ascii="ＭＳ 明朝" w:eastAsia="ＭＳ 明朝" w:hAnsi="ＭＳ 明朝" w:hint="eastAsia"/>
          <w:b/>
          <w:bCs/>
          <w:szCs w:val="21"/>
        </w:rPr>
        <w:t>策定</w:t>
      </w:r>
      <w:r w:rsidR="001E6816" w:rsidRPr="002F439A">
        <w:rPr>
          <w:rFonts w:ascii="ＭＳ 明朝" w:eastAsia="ＭＳ 明朝" w:hAnsi="ＭＳ 明朝" w:hint="eastAsia"/>
          <w:b/>
          <w:bCs/>
          <w:szCs w:val="21"/>
        </w:rPr>
        <w:t>しましたが、今後の施策が</w:t>
      </w:r>
      <w:r w:rsidR="00B03143" w:rsidRPr="002F439A">
        <w:rPr>
          <w:rFonts w:ascii="ＭＳ 明朝" w:eastAsia="ＭＳ 明朝" w:hAnsi="ＭＳ 明朝" w:hint="eastAsia"/>
          <w:b/>
          <w:bCs/>
          <w:szCs w:val="21"/>
        </w:rPr>
        <w:t>より現場の実態に</w:t>
      </w:r>
      <w:r w:rsidR="00AD3886" w:rsidRPr="007C7E4A">
        <w:rPr>
          <w:rFonts w:ascii="ＭＳ 明朝" w:eastAsia="ＭＳ 明朝" w:hAnsi="ＭＳ 明朝" w:hint="eastAsia"/>
          <w:b/>
          <w:bCs/>
          <w:szCs w:val="21"/>
        </w:rPr>
        <w:t>則</w:t>
      </w:r>
      <w:r w:rsidR="0090797E" w:rsidRPr="007C7E4A">
        <w:rPr>
          <w:rFonts w:ascii="ＭＳ 明朝" w:eastAsia="ＭＳ 明朝" w:hAnsi="ＭＳ 明朝" w:hint="eastAsia"/>
          <w:b/>
          <w:bCs/>
          <w:szCs w:val="21"/>
        </w:rPr>
        <w:t>したものになるよう</w:t>
      </w:r>
      <w:r w:rsidR="00B03143" w:rsidRPr="007C7E4A">
        <w:rPr>
          <w:rFonts w:ascii="ＭＳ 明朝" w:eastAsia="ＭＳ 明朝" w:hAnsi="ＭＳ 明朝" w:hint="eastAsia"/>
          <w:b/>
          <w:bCs/>
          <w:szCs w:val="21"/>
        </w:rPr>
        <w:t>要望</w:t>
      </w:r>
      <w:r w:rsidR="0090797E" w:rsidRPr="007C7E4A">
        <w:rPr>
          <w:rFonts w:ascii="ＭＳ 明朝" w:eastAsia="ＭＳ 明朝" w:hAnsi="ＭＳ 明朝" w:hint="eastAsia"/>
          <w:b/>
          <w:bCs/>
          <w:szCs w:val="21"/>
        </w:rPr>
        <w:t>内容を検討するため</w:t>
      </w:r>
      <w:r w:rsidR="00433EF5" w:rsidRPr="007C7E4A">
        <w:rPr>
          <w:rFonts w:ascii="ＭＳ 明朝" w:eastAsia="ＭＳ 明朝" w:hAnsi="ＭＳ 明朝" w:hint="eastAsia"/>
          <w:b/>
          <w:bCs/>
          <w:szCs w:val="21"/>
        </w:rPr>
        <w:t>。</w:t>
      </w:r>
    </w:p>
    <w:p w14:paraId="1ADF0005" w14:textId="192E39A2" w:rsidR="00B03143" w:rsidRPr="007C7E4A" w:rsidRDefault="002F439A" w:rsidP="00DA6C1E">
      <w:pPr>
        <w:ind w:leftChars="513" w:left="1288" w:hangingChars="100" w:hanging="211"/>
        <w:rPr>
          <w:rFonts w:ascii="ＭＳ 明朝" w:eastAsia="ＭＳ 明朝" w:hAnsi="ＭＳ 明朝"/>
          <w:b/>
          <w:bCs/>
          <w:szCs w:val="21"/>
        </w:rPr>
      </w:pPr>
      <w:r w:rsidRPr="007C7E4A">
        <w:rPr>
          <w:rFonts w:ascii="ＭＳ 明朝" w:eastAsia="ＭＳ 明朝" w:hAnsi="ＭＳ 明朝" w:hint="eastAsia"/>
          <w:b/>
          <w:bCs/>
          <w:szCs w:val="21"/>
        </w:rPr>
        <w:t>３．</w:t>
      </w:r>
      <w:r w:rsidR="0090797E" w:rsidRPr="007C7E4A">
        <w:rPr>
          <w:rFonts w:ascii="ＭＳ 明朝" w:eastAsia="ＭＳ 明朝" w:hAnsi="ＭＳ 明朝" w:hint="eastAsia"/>
          <w:b/>
          <w:bCs/>
          <w:szCs w:val="21"/>
        </w:rPr>
        <w:t>高齢協としての支援事業</w:t>
      </w:r>
      <w:r w:rsidRPr="007C7E4A">
        <w:rPr>
          <w:rFonts w:ascii="ＭＳ 明朝" w:eastAsia="ＭＳ 明朝" w:hAnsi="ＭＳ 明朝" w:hint="eastAsia"/>
          <w:b/>
          <w:bCs/>
          <w:szCs w:val="21"/>
        </w:rPr>
        <w:t>が</w:t>
      </w:r>
      <w:r w:rsidR="0090797E" w:rsidRPr="007C7E4A">
        <w:rPr>
          <w:rFonts w:ascii="ＭＳ 明朝" w:eastAsia="ＭＳ 明朝" w:hAnsi="ＭＳ 明朝" w:hint="eastAsia"/>
          <w:b/>
          <w:bCs/>
          <w:szCs w:val="21"/>
        </w:rPr>
        <w:t>より現場の実態に</w:t>
      </w:r>
      <w:r w:rsidR="00AD3886" w:rsidRPr="007C7E4A">
        <w:rPr>
          <w:rFonts w:ascii="ＭＳ 明朝" w:eastAsia="ＭＳ 明朝" w:hAnsi="ＭＳ 明朝" w:hint="eastAsia"/>
          <w:b/>
          <w:bCs/>
          <w:szCs w:val="21"/>
        </w:rPr>
        <w:t>則</w:t>
      </w:r>
      <w:r w:rsidR="0090797E" w:rsidRPr="007C7E4A">
        <w:rPr>
          <w:rFonts w:ascii="ＭＳ 明朝" w:eastAsia="ＭＳ 明朝" w:hAnsi="ＭＳ 明朝" w:hint="eastAsia"/>
          <w:b/>
          <w:bCs/>
          <w:szCs w:val="21"/>
        </w:rPr>
        <w:t>したも</w:t>
      </w:r>
      <w:r w:rsidRPr="007C7E4A">
        <w:rPr>
          <w:rFonts w:ascii="ＭＳ 明朝" w:eastAsia="ＭＳ 明朝" w:hAnsi="ＭＳ 明朝" w:hint="eastAsia"/>
          <w:b/>
          <w:bCs/>
          <w:szCs w:val="21"/>
        </w:rPr>
        <w:t>の</w:t>
      </w:r>
      <w:r w:rsidR="00DA6C1E" w:rsidRPr="007C7E4A">
        <w:rPr>
          <w:rFonts w:ascii="ＭＳ 明朝" w:eastAsia="ＭＳ 明朝" w:hAnsi="ＭＳ 明朝" w:hint="eastAsia"/>
          <w:b/>
          <w:bCs/>
          <w:szCs w:val="21"/>
        </w:rPr>
        <w:t>にするため。</w:t>
      </w:r>
    </w:p>
    <w:p w14:paraId="13151E51" w14:textId="77777777" w:rsidR="00B03143" w:rsidRPr="002F439A" w:rsidRDefault="00B03143" w:rsidP="00B03143">
      <w:pPr>
        <w:rPr>
          <w:rFonts w:ascii="ＭＳ 明朝" w:eastAsia="ＭＳ 明朝" w:hAnsi="ＭＳ 明朝"/>
          <w:b/>
          <w:bCs/>
          <w:szCs w:val="21"/>
        </w:rPr>
      </w:pPr>
    </w:p>
    <w:p w14:paraId="1AF0DB9D" w14:textId="0FB15E1C" w:rsidR="00B03143" w:rsidRPr="002F439A" w:rsidRDefault="00462B78" w:rsidP="00B03143">
      <w:pPr>
        <w:rPr>
          <w:rFonts w:ascii="ＭＳ 明朝" w:eastAsia="ＭＳ 明朝" w:hAnsi="ＭＳ 明朝"/>
          <w:b/>
          <w:bCs/>
          <w:szCs w:val="21"/>
        </w:rPr>
      </w:pPr>
      <w:r w:rsidRPr="002F439A">
        <w:rPr>
          <w:rFonts w:ascii="ＭＳ 明朝" w:eastAsia="ＭＳ 明朝" w:hAnsi="ＭＳ 明朝" w:hint="eastAsia"/>
          <w:b/>
          <w:bCs/>
          <w:szCs w:val="21"/>
        </w:rPr>
        <w:t>調査</w:t>
      </w:r>
      <w:r w:rsidR="00B03143" w:rsidRPr="002F439A">
        <w:rPr>
          <w:rFonts w:ascii="ＭＳ 明朝" w:eastAsia="ＭＳ 明朝" w:hAnsi="ＭＳ 明朝" w:hint="eastAsia"/>
          <w:b/>
          <w:bCs/>
          <w:szCs w:val="21"/>
        </w:rPr>
        <w:t>対象期間　令和４年１月１日～</w:t>
      </w:r>
      <w:r w:rsidR="009B5FC2">
        <w:rPr>
          <w:rFonts w:ascii="ＭＳ 明朝" w:eastAsia="ＭＳ 明朝" w:hAnsi="ＭＳ 明朝" w:hint="eastAsia"/>
          <w:b/>
          <w:bCs/>
          <w:szCs w:val="21"/>
        </w:rPr>
        <w:t>4</w:t>
      </w:r>
      <w:r w:rsidR="00B03143" w:rsidRPr="002F439A">
        <w:rPr>
          <w:rFonts w:ascii="ＭＳ 明朝" w:eastAsia="ＭＳ 明朝" w:hAnsi="ＭＳ 明朝" w:hint="eastAsia"/>
          <w:b/>
          <w:bCs/>
          <w:szCs w:val="21"/>
        </w:rPr>
        <w:t>月</w:t>
      </w:r>
      <w:r w:rsidR="009B5FC2">
        <w:rPr>
          <w:rFonts w:ascii="ＭＳ 明朝" w:eastAsia="ＭＳ 明朝" w:hAnsi="ＭＳ 明朝" w:hint="eastAsia"/>
          <w:b/>
          <w:bCs/>
          <w:szCs w:val="21"/>
        </w:rPr>
        <w:t>20</w:t>
      </w:r>
      <w:r w:rsidR="00B03143" w:rsidRPr="002F439A">
        <w:rPr>
          <w:rFonts w:ascii="ＭＳ 明朝" w:eastAsia="ＭＳ 明朝" w:hAnsi="ＭＳ 明朝" w:hint="eastAsia"/>
          <w:b/>
          <w:bCs/>
          <w:szCs w:val="21"/>
        </w:rPr>
        <w:t>日</w:t>
      </w:r>
      <w:r w:rsidRPr="002F439A">
        <w:rPr>
          <w:rFonts w:ascii="ＭＳ 明朝" w:eastAsia="ＭＳ 明朝" w:hAnsi="ＭＳ 明朝" w:hint="eastAsia"/>
          <w:b/>
          <w:bCs/>
          <w:szCs w:val="21"/>
        </w:rPr>
        <w:t>までの状況について</w:t>
      </w:r>
    </w:p>
    <w:p w14:paraId="67A62F7F" w14:textId="6D78FE31" w:rsidR="00B03143" w:rsidRPr="002F439A" w:rsidRDefault="00B03143" w:rsidP="00B03143">
      <w:pPr>
        <w:rPr>
          <w:rFonts w:ascii="ＭＳ 明朝" w:eastAsia="ＭＳ 明朝" w:hAnsi="ＭＳ 明朝"/>
          <w:b/>
          <w:bCs/>
          <w:szCs w:val="21"/>
        </w:rPr>
      </w:pPr>
    </w:p>
    <w:p w14:paraId="55BC7C96" w14:textId="041E9ABA" w:rsidR="00B03143" w:rsidRPr="002F439A" w:rsidRDefault="00B03143" w:rsidP="00B03143">
      <w:pPr>
        <w:rPr>
          <w:rFonts w:ascii="ＭＳ 明朝" w:eastAsia="ＭＳ 明朝" w:hAnsi="ＭＳ 明朝"/>
          <w:b/>
          <w:bCs/>
          <w:szCs w:val="21"/>
        </w:rPr>
      </w:pPr>
      <w:r w:rsidRPr="002F439A">
        <w:rPr>
          <w:rFonts w:ascii="ＭＳ 明朝" w:eastAsia="ＭＳ 明朝" w:hAnsi="ＭＳ 明朝" w:hint="eastAsia"/>
          <w:b/>
          <w:bCs/>
          <w:szCs w:val="21"/>
        </w:rPr>
        <w:t>対象施設　在宅事業含む全事業所</w:t>
      </w:r>
    </w:p>
    <w:p w14:paraId="2F0B6769" w14:textId="2274170A" w:rsidR="00B03143" w:rsidRDefault="00B03143" w:rsidP="00B03143">
      <w:pPr>
        <w:rPr>
          <w:rFonts w:ascii="ＭＳ 明朝" w:eastAsia="ＭＳ 明朝" w:hAnsi="ＭＳ 明朝"/>
          <w:b/>
          <w:bCs/>
          <w:szCs w:val="21"/>
        </w:rPr>
      </w:pPr>
    </w:p>
    <w:p w14:paraId="0CCE48F2" w14:textId="77777777" w:rsidR="0066386C" w:rsidRDefault="00FE40FE" w:rsidP="0066386C">
      <w:pPr>
        <w:ind w:left="1054" w:hangingChars="500" w:hanging="1054"/>
        <w:rPr>
          <w:rFonts w:ascii="ＭＳ 明朝" w:eastAsia="ＭＳ 明朝" w:hAnsi="ＭＳ 明朝"/>
          <w:b/>
          <w:bCs/>
          <w:szCs w:val="21"/>
        </w:rPr>
      </w:pPr>
      <w:r>
        <w:rPr>
          <w:rFonts w:ascii="ＭＳ 明朝" w:eastAsia="ＭＳ 明朝" w:hAnsi="ＭＳ 明朝" w:hint="eastAsia"/>
          <w:b/>
          <w:bCs/>
          <w:szCs w:val="21"/>
        </w:rPr>
        <w:t>回答</w:t>
      </w:r>
      <w:r w:rsidR="009B5FC2">
        <w:rPr>
          <w:rFonts w:ascii="ＭＳ 明朝" w:eastAsia="ＭＳ 明朝" w:hAnsi="ＭＳ 明朝" w:hint="eastAsia"/>
          <w:b/>
          <w:bCs/>
          <w:szCs w:val="21"/>
        </w:rPr>
        <w:t>方法</w:t>
      </w:r>
      <w:r>
        <w:rPr>
          <w:rFonts w:ascii="ＭＳ 明朝" w:eastAsia="ＭＳ 明朝" w:hAnsi="ＭＳ 明朝" w:hint="eastAsia"/>
          <w:b/>
          <w:bCs/>
          <w:szCs w:val="21"/>
        </w:rPr>
        <w:t xml:space="preserve">　</w:t>
      </w:r>
      <w:r w:rsidR="00597F54">
        <w:rPr>
          <w:rFonts w:ascii="ＭＳ 明朝" w:eastAsia="ＭＳ 明朝" w:hAnsi="ＭＳ 明朝" w:hint="eastAsia"/>
          <w:b/>
          <w:bCs/>
          <w:szCs w:val="21"/>
        </w:rPr>
        <w:t>別紙「</w:t>
      </w:r>
      <w:r w:rsidR="00597F54" w:rsidRPr="00597F54">
        <w:rPr>
          <w:rFonts w:ascii="ＭＳ 明朝" w:eastAsia="ＭＳ 明朝" w:hAnsi="ＭＳ 明朝" w:hint="eastAsia"/>
          <w:b/>
          <w:bCs/>
          <w:szCs w:val="21"/>
        </w:rPr>
        <w:t>新型コロナウイルス第</w:t>
      </w:r>
      <w:r w:rsidR="00597F54" w:rsidRPr="00597F54">
        <w:rPr>
          <w:rFonts w:ascii="ＭＳ 明朝" w:eastAsia="ＭＳ 明朝" w:hAnsi="ＭＳ 明朝"/>
          <w:b/>
          <w:bCs/>
          <w:szCs w:val="21"/>
        </w:rPr>
        <w:t>6波に関する調査票</w:t>
      </w:r>
      <w:r w:rsidR="00597F54">
        <w:rPr>
          <w:rFonts w:ascii="ＭＳ 明朝" w:eastAsia="ＭＳ 明朝" w:hAnsi="ＭＳ 明朝" w:hint="eastAsia"/>
          <w:b/>
          <w:bCs/>
          <w:szCs w:val="21"/>
        </w:rPr>
        <w:t>」を5月13日（金）までに</w:t>
      </w:r>
      <w:r w:rsidR="0066386C">
        <w:rPr>
          <w:rFonts w:ascii="ＭＳ 明朝" w:eastAsia="ＭＳ 明朝" w:hAnsi="ＭＳ 明朝" w:hint="eastAsia"/>
          <w:b/>
          <w:bCs/>
          <w:szCs w:val="21"/>
        </w:rPr>
        <w:t>メール</w:t>
      </w:r>
      <w:r>
        <w:rPr>
          <w:rFonts w:ascii="ＭＳ 明朝" w:eastAsia="ＭＳ 明朝" w:hAnsi="ＭＳ 明朝" w:hint="eastAsia"/>
          <w:b/>
          <w:bCs/>
          <w:szCs w:val="21"/>
        </w:rPr>
        <w:t>または</w:t>
      </w:r>
      <w:r w:rsidR="0066386C">
        <w:rPr>
          <w:rFonts w:ascii="ＭＳ 明朝" w:eastAsia="ＭＳ 明朝" w:hAnsi="ＭＳ 明朝" w:hint="eastAsia"/>
          <w:b/>
          <w:bCs/>
          <w:szCs w:val="21"/>
        </w:rPr>
        <w:t>ＦＡＸ</w:t>
      </w:r>
      <w:r w:rsidR="00597F54">
        <w:rPr>
          <w:rFonts w:ascii="ＭＳ 明朝" w:eastAsia="ＭＳ 明朝" w:hAnsi="ＭＳ 明朝" w:hint="eastAsia"/>
          <w:b/>
          <w:bCs/>
          <w:szCs w:val="21"/>
        </w:rPr>
        <w:t>でお送りください。</w:t>
      </w:r>
    </w:p>
    <w:p w14:paraId="594E4C3B" w14:textId="43396B18" w:rsidR="009B5FC2" w:rsidRDefault="0066386C" w:rsidP="0066386C">
      <w:pPr>
        <w:ind w:leftChars="500" w:left="1050"/>
        <w:rPr>
          <w:rFonts w:ascii="ＭＳ 明朝" w:eastAsia="ＭＳ 明朝" w:hAnsi="ＭＳ 明朝"/>
          <w:b/>
          <w:bCs/>
          <w:szCs w:val="21"/>
        </w:rPr>
      </w:pPr>
      <w:r>
        <w:rPr>
          <w:rFonts w:ascii="ＭＳ 明朝" w:eastAsia="ＭＳ 明朝" w:hAnsi="ＭＳ 明朝" w:hint="eastAsia"/>
          <w:b/>
          <w:bCs/>
          <w:szCs w:val="21"/>
        </w:rPr>
        <w:t>なお、調査票はかながわ高齢協のホームページ（新着情報）からダウンロードできます。</w:t>
      </w:r>
    </w:p>
    <w:p w14:paraId="4F028E8E" w14:textId="17ACAB3E" w:rsidR="00597F54" w:rsidRPr="00524185" w:rsidRDefault="00597F54" w:rsidP="00524185">
      <w:pPr>
        <w:ind w:left="840" w:firstLine="840"/>
        <w:rPr>
          <w:rFonts w:ascii="ＭＳ 明朝" w:eastAsia="ＭＳ 明朝" w:hAnsi="ＭＳ 明朝"/>
          <w:b/>
          <w:bCs/>
          <w:sz w:val="24"/>
          <w:szCs w:val="24"/>
        </w:rPr>
      </w:pPr>
      <w:r w:rsidRPr="00524185">
        <w:rPr>
          <w:rFonts w:ascii="ＭＳ 明朝" w:eastAsia="ＭＳ 明朝" w:hAnsi="ＭＳ 明朝" w:hint="eastAsia"/>
          <w:b/>
          <w:bCs/>
          <w:sz w:val="24"/>
          <w:szCs w:val="24"/>
        </w:rPr>
        <w:t>メール：</w:t>
      </w:r>
      <w:r w:rsidRPr="00524185">
        <w:rPr>
          <w:rFonts w:ascii="ＭＳ 明朝" w:eastAsia="ＭＳ 明朝" w:hAnsi="ＭＳ 明朝"/>
          <w:b/>
          <w:bCs/>
          <w:sz w:val="24"/>
          <w:szCs w:val="24"/>
        </w:rPr>
        <w:t>koureikyo@kanagawa-koureikyo.or.jp</w:t>
      </w:r>
    </w:p>
    <w:p w14:paraId="56323653" w14:textId="4DA13C5A" w:rsidR="0066386C" w:rsidRDefault="0066386C" w:rsidP="00524185">
      <w:pPr>
        <w:ind w:left="840" w:firstLine="840"/>
        <w:rPr>
          <w:rFonts w:ascii="ＭＳ 明朝" w:eastAsia="ＭＳ 明朝" w:hAnsi="ＭＳ 明朝"/>
          <w:b/>
          <w:bCs/>
          <w:sz w:val="24"/>
          <w:szCs w:val="24"/>
        </w:rPr>
      </w:pPr>
      <w:r w:rsidRPr="00524185">
        <w:rPr>
          <w:rFonts w:ascii="ＭＳ 明朝" w:eastAsia="ＭＳ 明朝" w:hAnsi="ＭＳ 明朝" w:hint="eastAsia"/>
          <w:b/>
          <w:bCs/>
          <w:sz w:val="24"/>
          <w:szCs w:val="24"/>
        </w:rPr>
        <w:t>ＦＡＸ</w:t>
      </w:r>
      <w:r w:rsidR="00524185">
        <w:rPr>
          <w:rFonts w:ascii="ＭＳ 明朝" w:eastAsia="ＭＳ 明朝" w:hAnsi="ＭＳ 明朝" w:hint="eastAsia"/>
          <w:b/>
          <w:bCs/>
          <w:sz w:val="24"/>
          <w:szCs w:val="24"/>
        </w:rPr>
        <w:t>：</w:t>
      </w:r>
      <w:r w:rsidRPr="00524185">
        <w:rPr>
          <w:rFonts w:ascii="ＭＳ 明朝" w:eastAsia="ＭＳ 明朝" w:hAnsi="ＭＳ 明朝" w:hint="eastAsia"/>
          <w:b/>
          <w:bCs/>
          <w:sz w:val="24"/>
          <w:szCs w:val="24"/>
        </w:rPr>
        <w:t>045-311-8768</w:t>
      </w:r>
    </w:p>
    <w:p w14:paraId="3D952E60" w14:textId="6D0E1C78" w:rsidR="0010530D" w:rsidRDefault="0010530D" w:rsidP="00524185">
      <w:pPr>
        <w:ind w:left="840" w:firstLine="840"/>
        <w:rPr>
          <w:rFonts w:ascii="ＭＳ 明朝" w:eastAsia="ＭＳ 明朝" w:hAnsi="ＭＳ 明朝"/>
          <w:b/>
          <w:bCs/>
          <w:sz w:val="24"/>
          <w:szCs w:val="24"/>
        </w:rPr>
      </w:pPr>
      <w:r>
        <w:rPr>
          <w:rFonts w:ascii="ＭＳ 明朝" w:eastAsia="ＭＳ 明朝" w:hAnsi="ＭＳ 明朝" w:hint="eastAsia"/>
          <w:b/>
          <w:bCs/>
          <w:sz w:val="24"/>
          <w:szCs w:val="24"/>
        </w:rPr>
        <w:t>ﾎｰﾑﾍﾟｰｼﾞ：</w:t>
      </w:r>
      <w:r w:rsidRPr="0010530D">
        <w:rPr>
          <w:rFonts w:ascii="ＭＳ 明朝" w:eastAsia="ＭＳ 明朝" w:hAnsi="ＭＳ 明朝"/>
          <w:b/>
          <w:bCs/>
          <w:sz w:val="24"/>
          <w:szCs w:val="24"/>
        </w:rPr>
        <w:t>https://kanagawa-koureikyo.or.jp/</w:t>
      </w:r>
    </w:p>
    <w:p w14:paraId="5167271F" w14:textId="77777777" w:rsidR="0010530D" w:rsidRPr="00524185" w:rsidRDefault="0010530D" w:rsidP="00524185">
      <w:pPr>
        <w:ind w:left="840" w:firstLine="840"/>
        <w:rPr>
          <w:rFonts w:ascii="ＭＳ 明朝" w:eastAsia="ＭＳ 明朝" w:hAnsi="ＭＳ 明朝"/>
          <w:b/>
          <w:bCs/>
          <w:sz w:val="24"/>
          <w:szCs w:val="24"/>
        </w:rPr>
      </w:pPr>
    </w:p>
    <w:p w14:paraId="04063153" w14:textId="77777777" w:rsidR="0066386C" w:rsidRPr="00540E9E" w:rsidRDefault="0066386C" w:rsidP="0066386C">
      <w:pPr>
        <w:ind w:leftChars="1200" w:left="2520" w:firstLineChars="600" w:firstLine="1260"/>
        <w:rPr>
          <w:rFonts w:ascii="游明朝" w:eastAsia="游明朝" w:hAnsi="游明朝"/>
        </w:rPr>
      </w:pPr>
      <w:r w:rsidRPr="00540E9E">
        <w:rPr>
          <w:rFonts w:ascii="游明朝" w:eastAsia="游明朝" w:hAnsi="游明朝" w:hint="eastAsia"/>
          <w:noProof/>
        </w:rPr>
        <mc:AlternateContent>
          <mc:Choice Requires="wps">
            <w:drawing>
              <wp:anchor distT="0" distB="0" distL="114300" distR="114300" simplePos="0" relativeHeight="251693056" behindDoc="0" locked="0" layoutInCell="1" allowOverlap="1" wp14:anchorId="34C4A3FB" wp14:editId="76D3AF71">
                <wp:simplePos x="0" y="0"/>
                <wp:positionH relativeFrom="column">
                  <wp:posOffset>5263515</wp:posOffset>
                </wp:positionH>
                <wp:positionV relativeFrom="paragraph">
                  <wp:posOffset>34925</wp:posOffset>
                </wp:positionV>
                <wp:extent cx="66675" cy="885825"/>
                <wp:effectExtent l="0" t="0" r="28575" b="28575"/>
                <wp:wrapNone/>
                <wp:docPr id="14" name="右大かっこ 14"/>
                <wp:cNvGraphicFramePr/>
                <a:graphic xmlns:a="http://schemas.openxmlformats.org/drawingml/2006/main">
                  <a:graphicData uri="http://schemas.microsoft.com/office/word/2010/wordprocessingShape">
                    <wps:wsp>
                      <wps:cNvSpPr/>
                      <wps:spPr>
                        <a:xfrm>
                          <a:off x="0" y="0"/>
                          <a:ext cx="66675" cy="8858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B5F10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414.45pt;margin-top:2.75pt;width:5.25pt;height:6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" adj="135" strokecolor="black [3213]" strokeweight=".5pt">
                <v:stroke joinstyle="miter"/>
              </v:shape>
            </w:pict>
          </mc:Fallback>
        </mc:AlternateContent>
      </w:r>
      <w:r w:rsidRPr="00540E9E">
        <w:rPr>
          <w:rFonts w:ascii="游明朝" w:eastAsia="游明朝" w:hAnsi="游明朝" w:hint="eastAsia"/>
          <w:noProof/>
        </w:rPr>
        <mc:AlternateContent>
          <mc:Choice Requires="wps">
            <w:drawing>
              <wp:anchor distT="0" distB="0" distL="114300" distR="114300" simplePos="0" relativeHeight="251692032" behindDoc="0" locked="0" layoutInCell="1" allowOverlap="1" wp14:anchorId="31FE8B65" wp14:editId="0D367996">
                <wp:simplePos x="0" y="0"/>
                <wp:positionH relativeFrom="column">
                  <wp:posOffset>2263140</wp:posOffset>
                </wp:positionH>
                <wp:positionV relativeFrom="paragraph">
                  <wp:posOffset>34925</wp:posOffset>
                </wp:positionV>
                <wp:extent cx="57150" cy="885825"/>
                <wp:effectExtent l="0" t="0" r="19050" b="28575"/>
                <wp:wrapNone/>
                <wp:docPr id="15" name="左大かっこ 15"/>
                <wp:cNvGraphicFramePr/>
                <a:graphic xmlns:a="http://schemas.openxmlformats.org/drawingml/2006/main">
                  <a:graphicData uri="http://schemas.microsoft.com/office/word/2010/wordprocessingShape">
                    <wps:wsp>
                      <wps:cNvSpPr/>
                      <wps:spPr>
                        <a:xfrm>
                          <a:off x="0" y="0"/>
                          <a:ext cx="57150" cy="8858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B57B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78.2pt;margin-top:2.75pt;width:4.5pt;height:6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" adj="116" strokecolor="black [3213]" strokeweight=".5pt">
                <v:stroke joinstyle="miter"/>
              </v:shape>
            </w:pict>
          </mc:Fallback>
        </mc:AlternateContent>
      </w:r>
      <w:r w:rsidRPr="00540E9E">
        <w:rPr>
          <w:rFonts w:ascii="游明朝" w:eastAsia="游明朝" w:hAnsi="游明朝" w:hint="eastAsia"/>
        </w:rPr>
        <w:t>（問い合わせ先）</w:t>
      </w:r>
    </w:p>
    <w:p w14:paraId="7C9F0169" w14:textId="77777777" w:rsidR="0066386C" w:rsidRPr="00540E9E" w:rsidRDefault="0066386C" w:rsidP="0066386C">
      <w:pPr>
        <w:ind w:left="3360" w:firstLine="840"/>
        <w:rPr>
          <w:rFonts w:ascii="游明朝" w:eastAsia="游明朝" w:hAnsi="游明朝"/>
        </w:rPr>
      </w:pPr>
      <w:r w:rsidRPr="00540E9E">
        <w:rPr>
          <w:rFonts w:ascii="游明朝" w:eastAsia="游明朝" w:hAnsi="游明朝" w:hint="eastAsia"/>
        </w:rPr>
        <w:t>(社)神奈川県高齢者福祉施設協議会</w:t>
      </w:r>
    </w:p>
    <w:p w14:paraId="7B060530" w14:textId="186B19E9" w:rsidR="0066386C" w:rsidRPr="00540E9E" w:rsidRDefault="0066386C" w:rsidP="0066386C">
      <w:pPr>
        <w:ind w:left="4200" w:firstLine="840"/>
        <w:rPr>
          <w:rFonts w:ascii="游明朝" w:eastAsia="游明朝" w:hAnsi="游明朝"/>
        </w:rPr>
      </w:pPr>
      <w:r w:rsidRPr="00540E9E">
        <w:rPr>
          <w:rFonts w:ascii="游明朝" w:eastAsia="游明朝" w:hAnsi="游明朝" w:hint="eastAsia"/>
        </w:rPr>
        <w:t xml:space="preserve">事務局　　</w:t>
      </w:r>
      <w:r>
        <w:rPr>
          <w:rFonts w:ascii="游明朝" w:eastAsia="游明朝" w:hAnsi="游明朝" w:hint="eastAsia"/>
        </w:rPr>
        <w:t>天池</w:t>
      </w:r>
      <w:r w:rsidR="001352F7">
        <w:rPr>
          <w:rFonts w:ascii="游明朝" w:eastAsia="游明朝" w:hAnsi="游明朝"/>
        </w:rPr>
        <w:t xml:space="preserve"> </w:t>
      </w:r>
      <w:r w:rsidR="001352F7">
        <w:rPr>
          <w:rFonts w:ascii="游明朝" w:eastAsia="游明朝" w:hAnsi="游明朝" w:hint="eastAsia"/>
        </w:rPr>
        <w:t xml:space="preserve">・ </w:t>
      </w:r>
      <w:r w:rsidR="002B4A96">
        <w:rPr>
          <w:rFonts w:ascii="游明朝" w:eastAsia="游明朝" w:hAnsi="游明朝" w:hint="eastAsia"/>
        </w:rPr>
        <w:t>宮口</w:t>
      </w:r>
    </w:p>
    <w:p w14:paraId="4B9F5E3A" w14:textId="77E698BF" w:rsidR="0010530D" w:rsidRDefault="0066386C" w:rsidP="0010530D">
      <w:pPr>
        <w:ind w:firstLineChars="1900" w:firstLine="3990"/>
        <w:rPr>
          <w:rFonts w:ascii="游明朝" w:eastAsia="游明朝" w:hAnsi="游明朝"/>
        </w:rPr>
      </w:pPr>
      <w:r w:rsidRPr="00540E9E">
        <w:rPr>
          <w:rFonts w:ascii="游明朝" w:eastAsia="游明朝" w:hAnsi="游明朝" w:hint="eastAsia"/>
        </w:rPr>
        <w:t>電話　045-311-8745　FAX　045-311-</w:t>
      </w:r>
      <w:r>
        <w:rPr>
          <w:rFonts w:ascii="游明朝" w:eastAsia="游明朝" w:hAnsi="游明朝" w:hint="eastAsia"/>
        </w:rPr>
        <w:t>8768</w:t>
      </w:r>
    </w:p>
    <w:p w14:paraId="76B72639" w14:textId="647EBC63" w:rsidR="002D34D2" w:rsidRDefault="002D34D2">
      <w:pPr>
        <w:widowControl/>
        <w:jc w:val="left"/>
        <w:rPr>
          <w:rFonts w:ascii="ＭＳ 明朝" w:eastAsia="ＭＳ 明朝" w:hAnsi="ＭＳ 明朝"/>
          <w:b/>
          <w:bCs/>
          <w:szCs w:val="21"/>
        </w:rPr>
      </w:pPr>
    </w:p>
    <w:sectPr w:rsidR="002D34D2" w:rsidSect="00EC5828">
      <w:footerReference w:type="default" r:id="rId8"/>
      <w:pgSz w:w="11906" w:h="16838"/>
      <w:pgMar w:top="1134" w:right="1701" w:bottom="851" w:left="1701"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EEFD" w14:textId="77777777" w:rsidR="0000630E" w:rsidRDefault="0000630E" w:rsidP="00AD3886">
      <w:r>
        <w:separator/>
      </w:r>
    </w:p>
  </w:endnote>
  <w:endnote w:type="continuationSeparator" w:id="0">
    <w:p w14:paraId="0FF73131" w14:textId="77777777" w:rsidR="0000630E" w:rsidRDefault="0000630E" w:rsidP="00AD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553988"/>
      <w:docPartObj>
        <w:docPartGallery w:val="Page Numbers (Bottom of Page)"/>
        <w:docPartUnique/>
      </w:docPartObj>
    </w:sdtPr>
    <w:sdtEndPr/>
    <w:sdtContent>
      <w:p w14:paraId="6AE58319" w14:textId="6A4CBD71" w:rsidR="00EC5828" w:rsidRDefault="00EC5828" w:rsidP="00EC5828">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7712" w14:textId="77777777" w:rsidR="0000630E" w:rsidRDefault="0000630E" w:rsidP="00AD3886">
      <w:r>
        <w:separator/>
      </w:r>
    </w:p>
  </w:footnote>
  <w:footnote w:type="continuationSeparator" w:id="0">
    <w:p w14:paraId="4C3AA1C5" w14:textId="77777777" w:rsidR="0000630E" w:rsidRDefault="0000630E" w:rsidP="00AD3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27E"/>
    <w:multiLevelType w:val="hybridMultilevel"/>
    <w:tmpl w:val="0E089B9E"/>
    <w:lvl w:ilvl="0" w:tplc="3C16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D6370"/>
    <w:multiLevelType w:val="hybridMultilevel"/>
    <w:tmpl w:val="9EE2D82E"/>
    <w:lvl w:ilvl="0" w:tplc="CE10E23C">
      <w:start w:val="1"/>
      <w:numFmt w:val="decimalFullWidth"/>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E698C"/>
    <w:multiLevelType w:val="hybridMultilevel"/>
    <w:tmpl w:val="EBCA5D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414DE"/>
    <w:multiLevelType w:val="hybridMultilevel"/>
    <w:tmpl w:val="0396011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7760F54"/>
    <w:multiLevelType w:val="hybridMultilevel"/>
    <w:tmpl w:val="76CE3AA2"/>
    <w:lvl w:ilvl="0" w:tplc="9A16D34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9A16D346">
      <w:start w:val="1"/>
      <w:numFmt w:val="decimalFullWidth"/>
      <w:lvlText w:val="(%3)"/>
      <w:lvlJc w:val="left"/>
      <w:pPr>
        <w:ind w:left="1260" w:hanging="4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6E11426"/>
    <w:multiLevelType w:val="hybridMultilevel"/>
    <w:tmpl w:val="DEC48268"/>
    <w:lvl w:ilvl="0" w:tplc="7E503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2F419B"/>
    <w:multiLevelType w:val="hybridMultilevel"/>
    <w:tmpl w:val="B03696BC"/>
    <w:lvl w:ilvl="0" w:tplc="9A16D3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22E86"/>
    <w:multiLevelType w:val="hybridMultilevel"/>
    <w:tmpl w:val="F850E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102C0E"/>
    <w:multiLevelType w:val="hybridMultilevel"/>
    <w:tmpl w:val="E422A222"/>
    <w:lvl w:ilvl="0" w:tplc="F256502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BC1F02"/>
    <w:multiLevelType w:val="hybridMultilevel"/>
    <w:tmpl w:val="F006992C"/>
    <w:lvl w:ilvl="0" w:tplc="20E2C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7F26A7"/>
    <w:multiLevelType w:val="hybridMultilevel"/>
    <w:tmpl w:val="35FC4BDC"/>
    <w:lvl w:ilvl="0" w:tplc="5686C8D6">
      <w:start w:val="1"/>
      <w:numFmt w:val="decimalEnclosedCircle"/>
      <w:lvlText w:val="%1"/>
      <w:lvlJc w:val="left"/>
      <w:pPr>
        <w:ind w:left="121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235135"/>
    <w:multiLevelType w:val="hybridMultilevel"/>
    <w:tmpl w:val="212E455E"/>
    <w:lvl w:ilvl="0" w:tplc="A07A03D4">
      <w:start w:val="1"/>
      <w:numFmt w:val="decimalEnclosedCircle"/>
      <w:lvlText w:val="%1"/>
      <w:lvlJc w:val="left"/>
      <w:pPr>
        <w:ind w:left="1778"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65065B78"/>
    <w:multiLevelType w:val="hybridMultilevel"/>
    <w:tmpl w:val="1DEC298A"/>
    <w:lvl w:ilvl="0" w:tplc="ECD2DB9A">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6D900477"/>
    <w:multiLevelType w:val="hybridMultilevel"/>
    <w:tmpl w:val="098698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3072219">
    <w:abstractNumId w:val="9"/>
  </w:num>
  <w:num w:numId="2" w16cid:durableId="895973601">
    <w:abstractNumId w:val="0"/>
  </w:num>
  <w:num w:numId="3" w16cid:durableId="1920165754">
    <w:abstractNumId w:val="5"/>
  </w:num>
  <w:num w:numId="4" w16cid:durableId="333848640">
    <w:abstractNumId w:val="12"/>
  </w:num>
  <w:num w:numId="5" w16cid:durableId="609171182">
    <w:abstractNumId w:val="10"/>
  </w:num>
  <w:num w:numId="6" w16cid:durableId="2125954942">
    <w:abstractNumId w:val="8"/>
  </w:num>
  <w:num w:numId="7" w16cid:durableId="1597010690">
    <w:abstractNumId w:val="4"/>
  </w:num>
  <w:num w:numId="8" w16cid:durableId="337582615">
    <w:abstractNumId w:val="11"/>
  </w:num>
  <w:num w:numId="9" w16cid:durableId="716396895">
    <w:abstractNumId w:val="13"/>
  </w:num>
  <w:num w:numId="10" w16cid:durableId="759452207">
    <w:abstractNumId w:val="1"/>
  </w:num>
  <w:num w:numId="11" w16cid:durableId="341593357">
    <w:abstractNumId w:val="6"/>
  </w:num>
  <w:num w:numId="12" w16cid:durableId="1831213538">
    <w:abstractNumId w:val="3"/>
  </w:num>
  <w:num w:numId="13" w16cid:durableId="1995180730">
    <w:abstractNumId w:val="2"/>
  </w:num>
  <w:num w:numId="14" w16cid:durableId="328292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DA"/>
    <w:rsid w:val="0000630E"/>
    <w:rsid w:val="000207E7"/>
    <w:rsid w:val="000B6633"/>
    <w:rsid w:val="000D4218"/>
    <w:rsid w:val="0010251B"/>
    <w:rsid w:val="0010530D"/>
    <w:rsid w:val="00121A9A"/>
    <w:rsid w:val="001352F7"/>
    <w:rsid w:val="00167F76"/>
    <w:rsid w:val="00192B03"/>
    <w:rsid w:val="001A0E99"/>
    <w:rsid w:val="001C0148"/>
    <w:rsid w:val="001C790A"/>
    <w:rsid w:val="001E6816"/>
    <w:rsid w:val="002B4A96"/>
    <w:rsid w:val="002D34D2"/>
    <w:rsid w:val="002F439A"/>
    <w:rsid w:val="00303886"/>
    <w:rsid w:val="003A6F5A"/>
    <w:rsid w:val="00407AF8"/>
    <w:rsid w:val="00433EF5"/>
    <w:rsid w:val="00462B78"/>
    <w:rsid w:val="004701A7"/>
    <w:rsid w:val="004B6BE2"/>
    <w:rsid w:val="00524185"/>
    <w:rsid w:val="00553AB7"/>
    <w:rsid w:val="00597F54"/>
    <w:rsid w:val="005B6476"/>
    <w:rsid w:val="005D57CB"/>
    <w:rsid w:val="005D65CC"/>
    <w:rsid w:val="00637295"/>
    <w:rsid w:val="0066386C"/>
    <w:rsid w:val="006933B7"/>
    <w:rsid w:val="006B10DA"/>
    <w:rsid w:val="006B5A43"/>
    <w:rsid w:val="006C5181"/>
    <w:rsid w:val="00704B09"/>
    <w:rsid w:val="00720153"/>
    <w:rsid w:val="00737A5F"/>
    <w:rsid w:val="0075071D"/>
    <w:rsid w:val="00750DBF"/>
    <w:rsid w:val="007C7E4A"/>
    <w:rsid w:val="007D4DEA"/>
    <w:rsid w:val="007F102B"/>
    <w:rsid w:val="008F51F6"/>
    <w:rsid w:val="0090797E"/>
    <w:rsid w:val="00930C68"/>
    <w:rsid w:val="00943E7A"/>
    <w:rsid w:val="00951165"/>
    <w:rsid w:val="00966307"/>
    <w:rsid w:val="009B5FC2"/>
    <w:rsid w:val="009C24D9"/>
    <w:rsid w:val="009F70ED"/>
    <w:rsid w:val="00A42193"/>
    <w:rsid w:val="00AB303F"/>
    <w:rsid w:val="00AD3886"/>
    <w:rsid w:val="00B03143"/>
    <w:rsid w:val="00B2441B"/>
    <w:rsid w:val="00B623BB"/>
    <w:rsid w:val="00B87420"/>
    <w:rsid w:val="00BE18F9"/>
    <w:rsid w:val="00C27C5A"/>
    <w:rsid w:val="00CD2179"/>
    <w:rsid w:val="00D23899"/>
    <w:rsid w:val="00D2512E"/>
    <w:rsid w:val="00D4239A"/>
    <w:rsid w:val="00D5185B"/>
    <w:rsid w:val="00D721FE"/>
    <w:rsid w:val="00D747F3"/>
    <w:rsid w:val="00DA6C1E"/>
    <w:rsid w:val="00DB37E7"/>
    <w:rsid w:val="00DC4BE9"/>
    <w:rsid w:val="00DC7530"/>
    <w:rsid w:val="00DE5DF3"/>
    <w:rsid w:val="00E31634"/>
    <w:rsid w:val="00E66DD2"/>
    <w:rsid w:val="00E80D41"/>
    <w:rsid w:val="00E9192F"/>
    <w:rsid w:val="00EC5828"/>
    <w:rsid w:val="00F33878"/>
    <w:rsid w:val="00F77166"/>
    <w:rsid w:val="00FB65AB"/>
    <w:rsid w:val="00FD7688"/>
    <w:rsid w:val="00FE4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4F5FE"/>
  <w15:docId w15:val="{ED5456D9-57AA-4B68-BC9D-ACE5F1B2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BE2"/>
    <w:pPr>
      <w:ind w:leftChars="400" w:left="840"/>
    </w:pPr>
  </w:style>
  <w:style w:type="table" w:styleId="a4">
    <w:name w:val="Table Grid"/>
    <w:basedOn w:val="a1"/>
    <w:uiPriority w:val="39"/>
    <w:rsid w:val="004B6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553AB7"/>
  </w:style>
  <w:style w:type="character" w:customStyle="1" w:styleId="a6">
    <w:name w:val="日付 (文字)"/>
    <w:basedOn w:val="a0"/>
    <w:link w:val="a5"/>
    <w:uiPriority w:val="99"/>
    <w:semiHidden/>
    <w:rsid w:val="00553AB7"/>
  </w:style>
  <w:style w:type="paragraph" w:styleId="a7">
    <w:name w:val="Balloon Text"/>
    <w:basedOn w:val="a"/>
    <w:link w:val="a8"/>
    <w:uiPriority w:val="99"/>
    <w:semiHidden/>
    <w:unhideWhenUsed/>
    <w:rsid w:val="00FD76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7688"/>
    <w:rPr>
      <w:rFonts w:asciiTheme="majorHAnsi" w:eastAsiaTheme="majorEastAsia" w:hAnsiTheme="majorHAnsi" w:cstheme="majorBidi"/>
      <w:sz w:val="18"/>
      <w:szCs w:val="18"/>
    </w:rPr>
  </w:style>
  <w:style w:type="paragraph" w:styleId="a9">
    <w:name w:val="header"/>
    <w:basedOn w:val="a"/>
    <w:link w:val="aa"/>
    <w:uiPriority w:val="99"/>
    <w:unhideWhenUsed/>
    <w:rsid w:val="00AD3886"/>
    <w:pPr>
      <w:tabs>
        <w:tab w:val="center" w:pos="4252"/>
        <w:tab w:val="right" w:pos="8504"/>
      </w:tabs>
      <w:snapToGrid w:val="0"/>
    </w:pPr>
  </w:style>
  <w:style w:type="character" w:customStyle="1" w:styleId="aa">
    <w:name w:val="ヘッダー (文字)"/>
    <w:basedOn w:val="a0"/>
    <w:link w:val="a9"/>
    <w:uiPriority w:val="99"/>
    <w:rsid w:val="00AD3886"/>
  </w:style>
  <w:style w:type="paragraph" w:styleId="ab">
    <w:name w:val="footer"/>
    <w:basedOn w:val="a"/>
    <w:link w:val="ac"/>
    <w:uiPriority w:val="99"/>
    <w:unhideWhenUsed/>
    <w:rsid w:val="00AD3886"/>
    <w:pPr>
      <w:tabs>
        <w:tab w:val="center" w:pos="4252"/>
        <w:tab w:val="right" w:pos="8504"/>
      </w:tabs>
      <w:snapToGrid w:val="0"/>
    </w:pPr>
  </w:style>
  <w:style w:type="character" w:customStyle="1" w:styleId="ac">
    <w:name w:val="フッター (文字)"/>
    <w:basedOn w:val="a0"/>
    <w:link w:val="ab"/>
    <w:uiPriority w:val="99"/>
    <w:rsid w:val="00AD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6CAB-4B43-43A6-AD1B-C8F40271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syaws11</dc:creator>
  <cp:keywords/>
  <dc:description/>
  <cp:lastModifiedBy>宮口 惠美子</cp:lastModifiedBy>
  <cp:revision>3</cp:revision>
  <cp:lastPrinted>2022-04-19T04:57:00Z</cp:lastPrinted>
  <dcterms:created xsi:type="dcterms:W3CDTF">2022-04-19T23:27:00Z</dcterms:created>
  <dcterms:modified xsi:type="dcterms:W3CDTF">2022-04-19T23:27:00Z</dcterms:modified>
</cp:coreProperties>
</file>